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49" w:rsidRDefault="00CC5E49" w:rsidP="00DA70CB">
      <w:pPr>
        <w:spacing w:beforeLines="10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7F78D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彰化縣陽明教育慈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愛</w:t>
      </w:r>
      <w:r w:rsidRPr="007F78D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協進會社會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急難</w:t>
      </w:r>
      <w:r w:rsidRPr="007F78D4">
        <w:rPr>
          <w:rFonts w:ascii="標楷體" w:eastAsia="標楷體" w:hAnsi="標楷體" w:hint="eastAsia"/>
          <w:b/>
          <w:bCs/>
          <w:kern w:val="0"/>
          <w:sz w:val="32"/>
          <w:szCs w:val="32"/>
        </w:rPr>
        <w:t>救助申請辦法</w:t>
      </w:r>
    </w:p>
    <w:p w:rsidR="00CC5E49" w:rsidRDefault="00CC5E49" w:rsidP="008D4810">
      <w:pPr>
        <w:adjustRightInd w:val="0"/>
        <w:snapToGrid w:val="0"/>
        <w:spacing w:beforeLines="100"/>
        <w:ind w:left="31680" w:hangingChars="800" w:firstLine="316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t>一、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宗</w:t>
      </w:r>
      <w:r w:rsidRPr="0016021B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旨：為扶助因天然災害、意外事故、重病、死亡或家庭變故，而生活陷入困境之中低入戶或家庭清寒者度過難關，特訂定本辦法。</w:t>
      </w:r>
    </w:p>
    <w:p w:rsidR="00CC5E49" w:rsidRDefault="00CC5E49" w:rsidP="008D4810">
      <w:pPr>
        <w:adjustRightInd w:val="0"/>
        <w:snapToGrid w:val="0"/>
        <w:spacing w:beforeLines="100"/>
        <w:ind w:left="31680" w:hangingChars="800" w:firstLine="31680"/>
        <w:rPr>
          <w:rFonts w:ascii="標楷體" w:eastAsia="標楷體" w:hAnsi="標楷體"/>
          <w:kern w:val="0"/>
          <w:sz w:val="28"/>
          <w:szCs w:val="28"/>
        </w:rPr>
      </w:pPr>
      <w:r w:rsidRPr="0016021B">
        <w:rPr>
          <w:rFonts w:ascii="標楷體" w:eastAsia="標楷體" w:hAnsi="標楷體" w:hint="eastAsia"/>
          <w:kern w:val="0"/>
          <w:sz w:val="28"/>
          <w:szCs w:val="28"/>
        </w:rPr>
        <w:t>二、申請方式：</w:t>
      </w:r>
      <w:smartTag w:uri="urn:schemas-microsoft-com:office:smarttags" w:element="PersonName">
        <w:r>
          <w:rPr>
            <w:rFonts w:ascii="標楷體" w:eastAsia="標楷體" w:hAnsi="標楷體"/>
            <w:kern w:val="0"/>
            <w:sz w:val="28"/>
            <w:szCs w:val="28"/>
          </w:rPr>
          <w:t>1</w:t>
        </w:r>
      </w:smartTag>
      <w:r>
        <w:rPr>
          <w:rFonts w:ascii="標楷體" w:eastAsia="標楷體" w:hAnsi="標楷體"/>
          <w:kern w:val="0"/>
          <w:sz w:val="28"/>
          <w:szCs w:val="28"/>
        </w:rPr>
        <w:t>.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凡需申請者，請於變故發生之日起三個月內提出申請，急難、災害救助請於六個月內提出。</w:t>
      </w:r>
    </w:p>
    <w:p w:rsidR="00CC5E49" w:rsidRPr="00817736" w:rsidRDefault="00CC5E49" w:rsidP="008D4810">
      <w:pPr>
        <w:adjustRightInd w:val="0"/>
        <w:snapToGrid w:val="0"/>
        <w:spacing w:beforeLines="100"/>
        <w:ind w:left="31680" w:hangingChars="800" w:firstLine="31680"/>
        <w:rPr>
          <w:rFonts w:ascii="標楷體" w:eastAsia="標楷體" w:hAnsi="標楷體"/>
          <w:b/>
          <w:kern w:val="0"/>
          <w:sz w:val="28"/>
          <w:szCs w:val="28"/>
        </w:rPr>
      </w:pPr>
      <w:r w:rsidRPr="00817736">
        <w:rPr>
          <w:rFonts w:ascii="標楷體" w:eastAsia="標楷體" w:hAnsi="標楷體"/>
          <w:b/>
          <w:kern w:val="0"/>
          <w:sz w:val="28"/>
          <w:szCs w:val="28"/>
        </w:rPr>
        <w:t xml:space="preserve">              2.</w:t>
      </w:r>
      <w:r w:rsidRPr="00817736">
        <w:rPr>
          <w:rFonts w:ascii="標楷體" w:eastAsia="標楷體" w:hAnsi="標楷體" w:hint="eastAsia"/>
          <w:b/>
          <w:kern w:val="0"/>
          <w:sz w:val="28"/>
          <w:szCs w:val="28"/>
        </w:rPr>
        <w:t>需經由當地派出所警員、里長或學童學校老師通報。</w:t>
      </w:r>
      <w:bookmarkStart w:id="0" w:name="_GoBack"/>
      <w:bookmarkEnd w:id="0"/>
      <w:r w:rsidRPr="00817736"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</w:t>
      </w:r>
    </w:p>
    <w:p w:rsidR="00CC5E49" w:rsidRDefault="00CC5E49" w:rsidP="008D4810">
      <w:pPr>
        <w:widowControl/>
        <w:adjustRightInd w:val="0"/>
        <w:snapToGrid w:val="0"/>
        <w:spacing w:beforeLines="100" w:line="377" w:lineRule="atLeast"/>
        <w:ind w:left="31680" w:hangingChars="700" w:firstLine="31680"/>
        <w:rPr>
          <w:rFonts w:ascii="標楷體" w:eastAsia="標楷體" w:hAnsi="標楷體"/>
          <w:kern w:val="0"/>
          <w:sz w:val="28"/>
          <w:szCs w:val="28"/>
        </w:rPr>
      </w:pPr>
      <w:r w:rsidRPr="0016021B">
        <w:rPr>
          <w:rFonts w:ascii="標楷體" w:eastAsia="標楷體" w:hAnsi="標楷體" w:hint="eastAsia"/>
          <w:kern w:val="0"/>
          <w:sz w:val="28"/>
          <w:szCs w:val="28"/>
        </w:rPr>
        <w:t>三、申請資格：列冊登記之</w:t>
      </w:r>
      <w:r>
        <w:rPr>
          <w:rFonts w:ascii="標楷體" w:eastAsia="標楷體" w:hAnsi="標楷體" w:hint="eastAsia"/>
          <w:kern w:val="0"/>
          <w:sz w:val="28"/>
          <w:szCs w:val="28"/>
        </w:rPr>
        <w:t>彰化縣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中低收入戶或家庭清寒者罹患重病；或需長期醫療，其醫療費用，非其本人或扶養義務人所能負擔者或因遭受天然災害或意外事故，如火災、地震、車禍重傷等，生活頓時陷入困境，為紓解其困境，由本會視受災狀況及意外狀況，予以救助，協助其暫度難關。</w:t>
      </w:r>
    </w:p>
    <w:p w:rsidR="00CC5E49" w:rsidRPr="0016021B" w:rsidRDefault="00CC5E49" w:rsidP="00DA70CB">
      <w:pPr>
        <w:adjustRightInd w:val="0"/>
        <w:snapToGrid w:val="0"/>
        <w:spacing w:beforeLines="100"/>
        <w:rPr>
          <w:rFonts w:ascii="標楷體" w:eastAsia="標楷體" w:hAnsi="標楷體"/>
          <w:kern w:val="0"/>
          <w:sz w:val="28"/>
          <w:szCs w:val="28"/>
        </w:rPr>
      </w:pPr>
      <w:bookmarkStart w:id="1" w:name="OLE_LINK1"/>
      <w:r w:rsidRPr="0016021B">
        <w:rPr>
          <w:rFonts w:ascii="標楷體" w:eastAsia="標楷體" w:hAnsi="標楷體" w:hint="eastAsia"/>
          <w:kern w:val="0"/>
          <w:sz w:val="28"/>
          <w:szCs w:val="28"/>
        </w:rPr>
        <w:t>四、申請時應附繳文件：</w:t>
      </w:r>
      <w:smartTag w:uri="urn:schemas-microsoft-com:office:smarttags" w:element="PersonName">
        <w:r w:rsidRPr="0016021B">
          <w:rPr>
            <w:rFonts w:ascii="標楷體" w:eastAsia="標楷體" w:hAnsi="標楷體"/>
            <w:kern w:val="0"/>
            <w:sz w:val="28"/>
            <w:szCs w:val="28"/>
          </w:rPr>
          <w:t>1</w:t>
        </w:r>
      </w:smartTag>
      <w:r w:rsidRPr="0016021B">
        <w:rPr>
          <w:rFonts w:ascii="標楷體" w:eastAsia="標楷體" w:hAnsi="標楷體"/>
          <w:kern w:val="0"/>
          <w:sz w:val="28"/>
          <w:szCs w:val="28"/>
        </w:rPr>
        <w:t>.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本會社會急難救助申請表。</w:t>
      </w:r>
    </w:p>
    <w:p w:rsidR="00CC5E49" w:rsidRPr="00884F8E" w:rsidRDefault="00CC5E49" w:rsidP="008D4810">
      <w:pPr>
        <w:adjustRightInd w:val="0"/>
        <w:snapToGrid w:val="0"/>
        <w:spacing w:beforeLines="100"/>
        <w:ind w:leftChars="1300" w:left="31680" w:hangingChars="1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84F8E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884F8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中低收入戶證明書正本或家庭清寒證明書正本</w:t>
      </w:r>
      <w:r w:rsidRPr="00884F8E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884F8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村、里長發給</w:t>
      </w:r>
      <w:r w:rsidRPr="00884F8E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) </w:t>
      </w:r>
      <w:r w:rsidRPr="00884F8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CC5E49" w:rsidRPr="00884F8E" w:rsidRDefault="00CC5E49" w:rsidP="00945661">
      <w:pPr>
        <w:adjustRightInd w:val="0"/>
        <w:snapToGrid w:val="0"/>
        <w:spacing w:beforeLines="100"/>
        <w:ind w:leftChars="1300" w:left="31680" w:hangingChars="1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84F8E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884F8E">
        <w:rPr>
          <w:rFonts w:ascii="標楷體" w:eastAsia="標楷體" w:hAnsi="標楷體" w:hint="eastAsia"/>
          <w:color w:val="000000"/>
          <w:sz w:val="28"/>
          <w:szCs w:val="28"/>
        </w:rPr>
        <w:t>全戶戶籍謄本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或戶口名簿影本。</w:t>
      </w:r>
    </w:p>
    <w:bookmarkEnd w:id="1"/>
    <w:p w:rsidR="00CC5E49" w:rsidRDefault="00CC5E49" w:rsidP="008D4810">
      <w:pPr>
        <w:widowControl/>
        <w:adjustRightInd w:val="0"/>
        <w:snapToGrid w:val="0"/>
        <w:spacing w:beforeLines="100" w:line="377" w:lineRule="atLeast"/>
        <w:ind w:left="31680" w:hangingChars="200" w:firstLine="31680"/>
        <w:rPr>
          <w:rFonts w:ascii="標楷體" w:eastAsia="標楷體" w:hAnsi="標楷體"/>
          <w:kern w:val="0"/>
          <w:sz w:val="28"/>
          <w:szCs w:val="28"/>
        </w:rPr>
      </w:pPr>
      <w:r w:rsidRPr="0016021B">
        <w:rPr>
          <w:rFonts w:ascii="標楷體" w:eastAsia="標楷體" w:hAnsi="標楷體" w:hint="eastAsia"/>
          <w:kern w:val="0"/>
          <w:sz w:val="28"/>
          <w:szCs w:val="28"/>
        </w:rPr>
        <w:t>五、上述案件經本會人員收件、審核，訪視人員進行個案訪視，由本會審核通過者，酌予救助</w:t>
      </w:r>
      <w:smartTag w:uri="urn:schemas-microsoft-com:office:smarttags" w:element="PersonName">
        <w:r w:rsidRPr="0016021B">
          <w:rPr>
            <w:rFonts w:ascii="標楷體" w:eastAsia="標楷體" w:hAnsi="標楷體"/>
            <w:kern w:val="0"/>
            <w:sz w:val="28"/>
            <w:szCs w:val="28"/>
          </w:rPr>
          <w:t>1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仟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Pr="0016021B">
        <w:rPr>
          <w:rFonts w:ascii="標楷體" w:eastAsia="標楷體" w:hAnsi="標楷體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kern w:val="0"/>
          <w:sz w:val="28"/>
          <w:szCs w:val="28"/>
        </w:rPr>
        <w:t>萬</w:t>
      </w:r>
      <w:r w:rsidRPr="0016021B">
        <w:rPr>
          <w:rFonts w:ascii="標楷體" w:eastAsia="標楷體" w:hAnsi="標楷體" w:hint="eastAsia"/>
          <w:kern w:val="0"/>
          <w:sz w:val="28"/>
          <w:szCs w:val="28"/>
        </w:rPr>
        <w:t>元金額。</w:t>
      </w:r>
    </w:p>
    <w:p w:rsidR="00CC5E49" w:rsidRPr="0016021B" w:rsidRDefault="00CC5E49" w:rsidP="00DA70CB">
      <w:pPr>
        <w:widowControl/>
        <w:adjustRightInd w:val="0"/>
        <w:snapToGrid w:val="0"/>
        <w:spacing w:beforeLines="100" w:line="377" w:lineRule="atLeast"/>
        <w:rPr>
          <w:rFonts w:ascii="標楷體" w:eastAsia="標楷體" w:hAnsi="標楷體"/>
          <w:kern w:val="0"/>
          <w:sz w:val="28"/>
          <w:szCs w:val="28"/>
        </w:rPr>
      </w:pPr>
      <w:r w:rsidRPr="0016021B">
        <w:rPr>
          <w:rFonts w:ascii="標楷體" w:eastAsia="標楷體" w:hAnsi="標楷體" w:hint="eastAsia"/>
          <w:kern w:val="0"/>
          <w:sz w:val="28"/>
          <w:szCs w:val="28"/>
        </w:rPr>
        <w:t>六、本辦法如有未盡事宜，得隨時修訂之。</w:t>
      </w:r>
    </w:p>
    <w:p w:rsidR="00CC5E49" w:rsidRDefault="00CC5E49" w:rsidP="00DA70CB">
      <w:pPr>
        <w:widowControl/>
        <w:wordWrap w:val="0"/>
        <w:spacing w:beforeLines="100" w:line="435" w:lineRule="atLeast"/>
        <w:rPr>
          <w:rFonts w:ascii="標楷體" w:eastAsia="標楷體" w:hAnsi="標楷體"/>
          <w:kern w:val="0"/>
        </w:rPr>
      </w:pPr>
    </w:p>
    <w:p w:rsidR="00CC5E49" w:rsidRPr="002C61F5" w:rsidRDefault="00CC5E49" w:rsidP="00DA70CB">
      <w:pPr>
        <w:widowControl/>
        <w:wordWrap w:val="0"/>
        <w:spacing w:beforeLines="100" w:line="435" w:lineRule="atLeast"/>
        <w:jc w:val="right"/>
        <w:rPr>
          <w:rFonts w:ascii="標楷體" w:eastAsia="標楷體" w:hAnsi="標楷體"/>
          <w:kern w:val="0"/>
        </w:rPr>
      </w:pPr>
      <w:smartTag w:uri="urn:schemas-microsoft-com:office:smarttags" w:element="PersonName">
        <w:smartTag w:uri="urn:schemas-microsoft-com:office:smarttags" w:element="PersonName">
          <w:r>
            <w:rPr>
              <w:rFonts w:ascii="標楷體" w:eastAsia="標楷體" w:hAnsi="標楷體"/>
              <w:kern w:val="0"/>
            </w:rPr>
            <w:t>1</w:t>
          </w:r>
        </w:smartTag>
        <w:r>
          <w:rPr>
            <w:rFonts w:ascii="標楷體" w:eastAsia="標楷體" w:hAnsi="標楷體"/>
            <w:kern w:val="0"/>
          </w:rPr>
          <w:t>09/05/27</w:t>
        </w:r>
      </w:smartTag>
      <w:r>
        <w:rPr>
          <w:rFonts w:ascii="標楷體" w:eastAsia="標楷體" w:hAnsi="標楷體" w:hint="eastAsia"/>
          <w:kern w:val="0"/>
        </w:rPr>
        <w:t>修改</w:t>
      </w:r>
    </w:p>
    <w:p w:rsidR="00CC5E49" w:rsidRPr="002E6631" w:rsidRDefault="00CC5E49" w:rsidP="005841B1">
      <w:pPr>
        <w:widowControl/>
        <w:wordWrap w:val="0"/>
        <w:spacing w:beforeLines="100" w:line="377" w:lineRule="atLeast"/>
        <w:rPr>
          <w:rFonts w:ascii="標楷體" w:eastAsia="標楷體" w:hAnsi="標楷體"/>
          <w:kern w:val="0"/>
        </w:rPr>
      </w:pPr>
    </w:p>
    <w:sectPr w:rsidR="00CC5E49" w:rsidRPr="002E6631" w:rsidSect="006C2F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49" w:rsidRDefault="00CC5E49" w:rsidP="007F78D4">
      <w:r>
        <w:separator/>
      </w:r>
    </w:p>
  </w:endnote>
  <w:endnote w:type="continuationSeparator" w:id="0">
    <w:p w:rsidR="00CC5E49" w:rsidRDefault="00CC5E49" w:rsidP="007F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49" w:rsidRDefault="00CC5E49" w:rsidP="007F78D4">
      <w:r>
        <w:separator/>
      </w:r>
    </w:p>
  </w:footnote>
  <w:footnote w:type="continuationSeparator" w:id="0">
    <w:p w:rsidR="00CC5E49" w:rsidRDefault="00CC5E49" w:rsidP="007F7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6EC"/>
    <w:rsid w:val="0001172B"/>
    <w:rsid w:val="00021E35"/>
    <w:rsid w:val="0002286C"/>
    <w:rsid w:val="000365DC"/>
    <w:rsid w:val="0004499B"/>
    <w:rsid w:val="00054F18"/>
    <w:rsid w:val="000B3BE0"/>
    <w:rsid w:val="000B771F"/>
    <w:rsid w:val="000C6029"/>
    <w:rsid w:val="0011260B"/>
    <w:rsid w:val="00157F56"/>
    <w:rsid w:val="0016021B"/>
    <w:rsid w:val="001D13CB"/>
    <w:rsid w:val="00273638"/>
    <w:rsid w:val="002C61F5"/>
    <w:rsid w:val="002D1C1A"/>
    <w:rsid w:val="002E266E"/>
    <w:rsid w:val="002E6631"/>
    <w:rsid w:val="003363C6"/>
    <w:rsid w:val="003648DD"/>
    <w:rsid w:val="00423119"/>
    <w:rsid w:val="00455D7F"/>
    <w:rsid w:val="004F06EC"/>
    <w:rsid w:val="005058F3"/>
    <w:rsid w:val="00506E7E"/>
    <w:rsid w:val="00521654"/>
    <w:rsid w:val="00552EF1"/>
    <w:rsid w:val="00571C16"/>
    <w:rsid w:val="005841B1"/>
    <w:rsid w:val="005B085F"/>
    <w:rsid w:val="00606B8B"/>
    <w:rsid w:val="0062774A"/>
    <w:rsid w:val="00665439"/>
    <w:rsid w:val="0067545B"/>
    <w:rsid w:val="00685EF4"/>
    <w:rsid w:val="006C2F18"/>
    <w:rsid w:val="006D5201"/>
    <w:rsid w:val="007625FE"/>
    <w:rsid w:val="00782335"/>
    <w:rsid w:val="00783C2B"/>
    <w:rsid w:val="007A597A"/>
    <w:rsid w:val="007B6DB6"/>
    <w:rsid w:val="007B7FFD"/>
    <w:rsid w:val="007F28F8"/>
    <w:rsid w:val="007F78D4"/>
    <w:rsid w:val="008027E6"/>
    <w:rsid w:val="00817736"/>
    <w:rsid w:val="00884F8E"/>
    <w:rsid w:val="008975C1"/>
    <w:rsid w:val="00897B82"/>
    <w:rsid w:val="008A4E10"/>
    <w:rsid w:val="008B72E6"/>
    <w:rsid w:val="008D4810"/>
    <w:rsid w:val="008F01E3"/>
    <w:rsid w:val="009023E2"/>
    <w:rsid w:val="00945661"/>
    <w:rsid w:val="00975F41"/>
    <w:rsid w:val="009B654D"/>
    <w:rsid w:val="00A44B4E"/>
    <w:rsid w:val="00A71E38"/>
    <w:rsid w:val="00B02771"/>
    <w:rsid w:val="00B211A1"/>
    <w:rsid w:val="00B27B99"/>
    <w:rsid w:val="00B90D41"/>
    <w:rsid w:val="00BA2D6E"/>
    <w:rsid w:val="00C145A2"/>
    <w:rsid w:val="00C574B7"/>
    <w:rsid w:val="00C9049E"/>
    <w:rsid w:val="00CC3D64"/>
    <w:rsid w:val="00CC5E49"/>
    <w:rsid w:val="00CD1575"/>
    <w:rsid w:val="00D35448"/>
    <w:rsid w:val="00D85AA5"/>
    <w:rsid w:val="00DA70CB"/>
    <w:rsid w:val="00E157CF"/>
    <w:rsid w:val="00EC2FF7"/>
    <w:rsid w:val="00EC4AD5"/>
    <w:rsid w:val="00EC524A"/>
    <w:rsid w:val="00ED4B7D"/>
    <w:rsid w:val="00EE41F0"/>
    <w:rsid w:val="00F607C0"/>
    <w:rsid w:val="00F85E21"/>
    <w:rsid w:val="00FE40EF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1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7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78D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7F7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78D4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73</Words>
  <Characters>417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財團法人張榮發慈善基金會社會救助金申請辦法(民國101年12月12日修訂)</dc:title>
  <dc:subject/>
  <dc:creator>teacher</dc:creator>
  <cp:keywords/>
  <dc:description/>
  <cp:lastModifiedBy>jla-60</cp:lastModifiedBy>
  <cp:revision>13</cp:revision>
  <cp:lastPrinted>2020-03-16T08:22:00Z</cp:lastPrinted>
  <dcterms:created xsi:type="dcterms:W3CDTF">2017-06-28T08:36:00Z</dcterms:created>
  <dcterms:modified xsi:type="dcterms:W3CDTF">2020-05-27T09:20:00Z</dcterms:modified>
</cp:coreProperties>
</file>