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297" w:rsidRPr="00D15987" w:rsidRDefault="00F84297" w:rsidP="00F84297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15987">
        <w:rPr>
          <w:rFonts w:ascii="Times New Roman" w:eastAsia="標楷體" w:hAnsi="Times New Roman" w:cs="Times New Roman"/>
          <w:b/>
          <w:sz w:val="32"/>
          <w:szCs w:val="32"/>
        </w:rPr>
        <w:t>財團法人雲林縣永年高級中學文教基金會</w:t>
      </w:r>
    </w:p>
    <w:p w:rsidR="00F84297" w:rsidRPr="00D15987" w:rsidRDefault="00F84297" w:rsidP="00F84297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15987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DF6828">
        <w:rPr>
          <w:rFonts w:ascii="Times New Roman" w:eastAsia="標楷體" w:hAnsi="Times New Roman" w:cs="Times New Roman" w:hint="eastAsia"/>
          <w:b/>
          <w:sz w:val="32"/>
          <w:szCs w:val="32"/>
        </w:rPr>
        <w:t>8</w:t>
      </w:r>
      <w:r w:rsidRPr="00D15987">
        <w:rPr>
          <w:rFonts w:ascii="Times New Roman" w:eastAsia="標楷體" w:hAnsi="Times New Roman" w:cs="Times New Roman"/>
          <w:b/>
          <w:sz w:val="32"/>
          <w:szCs w:val="32"/>
        </w:rPr>
        <w:t>年永年盃國小學藝競試</w:t>
      </w:r>
      <w:r w:rsidRPr="00D15987">
        <w:rPr>
          <w:rFonts w:ascii="Times New Roman" w:eastAsia="標楷體" w:hAnsi="Times New Roman" w:cs="Times New Roman" w:hint="eastAsia"/>
          <w:b/>
          <w:sz w:val="32"/>
          <w:szCs w:val="32"/>
        </w:rPr>
        <w:t>簡章暨個人</w:t>
      </w:r>
      <w:r w:rsidRPr="00D15987">
        <w:rPr>
          <w:rFonts w:ascii="Times New Roman" w:eastAsia="標楷體" w:hAnsi="Times New Roman" w:cs="Times New Roman"/>
          <w:b/>
          <w:sz w:val="32"/>
          <w:szCs w:val="32"/>
        </w:rPr>
        <w:t>報名資料表</w:t>
      </w:r>
    </w:p>
    <w:p w:rsidR="00F84297" w:rsidRPr="00D15987" w:rsidRDefault="000B2E9B" w:rsidP="00D15987">
      <w:pPr>
        <w:spacing w:line="0" w:lineRule="atLeast"/>
        <w:ind w:left="1680" w:hangingChars="700" w:hanging="1680"/>
        <w:rPr>
          <w:rFonts w:ascii="標楷體" w:eastAsia="標楷體" w:hAnsi="標楷體"/>
          <w:color w:val="000000"/>
          <w:szCs w:val="24"/>
        </w:rPr>
      </w:pPr>
      <w:r w:rsidRPr="00D15987">
        <w:rPr>
          <w:rFonts w:ascii="標楷體" w:eastAsia="標楷體" w:hAnsi="標楷體"/>
          <w:noProof/>
          <w:color w:val="000000"/>
          <w:szCs w:val="24"/>
        </w:rPr>
        <w:drawing>
          <wp:anchor distT="0" distB="0" distL="114300" distR="114300" simplePos="0" relativeHeight="251658240" behindDoc="0" locked="0" layoutInCell="1" allowOverlap="1" wp14:anchorId="6DB00D76" wp14:editId="160167FF">
            <wp:simplePos x="0" y="0"/>
            <wp:positionH relativeFrom="margin">
              <wp:posOffset>5013960</wp:posOffset>
            </wp:positionH>
            <wp:positionV relativeFrom="margin">
              <wp:posOffset>664210</wp:posOffset>
            </wp:positionV>
            <wp:extent cx="1306830" cy="1672590"/>
            <wp:effectExtent l="133350" t="95250" r="140970" b="15621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16725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4297" w:rsidRPr="00D15987">
        <w:rPr>
          <w:rFonts w:ascii="標楷體" w:eastAsia="標楷體" w:hAnsi="標楷體" w:hint="eastAsia"/>
          <w:color w:val="000000"/>
          <w:szCs w:val="24"/>
        </w:rPr>
        <w:t>一、宗</w:t>
      </w:r>
      <w:r w:rsidR="00F84297" w:rsidRPr="00D15987">
        <w:rPr>
          <w:rFonts w:ascii="標楷體" w:eastAsia="標楷體" w:hAnsi="標楷體"/>
          <w:color w:val="000000"/>
          <w:szCs w:val="24"/>
        </w:rPr>
        <w:t xml:space="preserve">  </w:t>
      </w:r>
      <w:r w:rsidR="00F84297" w:rsidRPr="00D15987"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121FF6">
        <w:rPr>
          <w:rFonts w:ascii="標楷體" w:eastAsia="標楷體" w:hAnsi="標楷體" w:hint="eastAsia"/>
          <w:color w:val="000000"/>
          <w:szCs w:val="24"/>
        </w:rPr>
        <w:t>旨：為激發學生潛能及培養學生創造思考能力，肯定國小正常教學的成果，以</w:t>
      </w:r>
      <w:r w:rsidR="00F84297" w:rsidRPr="00D15987">
        <w:rPr>
          <w:rFonts w:ascii="標楷體" w:eastAsia="標楷體" w:hAnsi="標楷體" w:hint="eastAsia"/>
          <w:color w:val="000000"/>
          <w:szCs w:val="24"/>
        </w:rPr>
        <w:t>鼓勵學生發揮所學爭取榮譽。</w:t>
      </w:r>
    </w:p>
    <w:p w:rsidR="00F84297" w:rsidRPr="00D15987" w:rsidRDefault="00F84297" w:rsidP="00F84297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 w:rsidRPr="00D15987">
        <w:rPr>
          <w:rFonts w:ascii="標楷體" w:eastAsia="標楷體" w:hAnsi="標楷體" w:hint="eastAsia"/>
          <w:color w:val="000000"/>
          <w:szCs w:val="24"/>
        </w:rPr>
        <w:t>二、主辦單位：財團法人雲林縣永年高級中學文教基金會</w:t>
      </w:r>
    </w:p>
    <w:p w:rsidR="00F84297" w:rsidRPr="00D15987" w:rsidRDefault="00F84297" w:rsidP="00F84297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 w:rsidRPr="00D15987">
        <w:rPr>
          <w:rFonts w:ascii="標楷體" w:eastAsia="標楷體" w:hAnsi="標楷體" w:hint="eastAsia"/>
          <w:color w:val="000000"/>
          <w:szCs w:val="24"/>
        </w:rPr>
        <w:t>三、承辦單位：雲林縣私立永年高級中學</w:t>
      </w:r>
    </w:p>
    <w:p w:rsidR="00F84297" w:rsidRPr="00D15987" w:rsidRDefault="00F84297" w:rsidP="00F84297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 w:rsidRPr="00D15987">
        <w:rPr>
          <w:rFonts w:ascii="標楷體" w:eastAsia="標楷體" w:hAnsi="標楷體" w:hint="eastAsia"/>
          <w:color w:val="000000"/>
          <w:szCs w:val="24"/>
        </w:rPr>
        <w:t>四、報名資格：各公私立國小五</w:t>
      </w:r>
      <w:r w:rsidRPr="00D15987">
        <w:rPr>
          <w:rFonts w:ascii="新細明體" w:eastAsia="新細明體" w:hAnsi="新細明體" w:hint="eastAsia"/>
          <w:color w:val="000000"/>
          <w:szCs w:val="24"/>
        </w:rPr>
        <w:t>、</w:t>
      </w:r>
      <w:r w:rsidRPr="00D15987">
        <w:rPr>
          <w:rFonts w:ascii="標楷體" w:eastAsia="標楷體" w:hAnsi="標楷體" w:hint="eastAsia"/>
          <w:color w:val="000000"/>
          <w:szCs w:val="24"/>
        </w:rPr>
        <w:t>六年級的學生</w:t>
      </w:r>
    </w:p>
    <w:p w:rsidR="00F84297" w:rsidRPr="00D15987" w:rsidRDefault="00F84297" w:rsidP="00F84297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 w:rsidRPr="00D15987">
        <w:rPr>
          <w:rFonts w:ascii="標楷體" w:eastAsia="標楷體" w:hAnsi="標楷體" w:hint="eastAsia"/>
          <w:color w:val="000000"/>
          <w:szCs w:val="24"/>
        </w:rPr>
        <w:t>五、報名日期：</w:t>
      </w:r>
      <w:r w:rsidR="000C2A49" w:rsidRPr="009D466E">
        <w:rPr>
          <w:rFonts w:ascii="標楷體" w:eastAsia="標楷體" w:hAnsi="標楷體" w:hint="eastAsia"/>
          <w:b/>
          <w:color w:val="000000"/>
          <w:szCs w:val="24"/>
        </w:rPr>
        <w:t>學校報名</w:t>
      </w:r>
      <w:r w:rsidRPr="00D15987">
        <w:rPr>
          <w:rFonts w:ascii="標楷體" w:eastAsia="標楷體" w:hAnsi="標楷體" w:hint="eastAsia"/>
          <w:color w:val="000000"/>
          <w:szCs w:val="24"/>
        </w:rPr>
        <w:t>即日起至</w:t>
      </w:r>
      <w:r w:rsidRPr="00D15987">
        <w:rPr>
          <w:rFonts w:ascii="標楷體" w:eastAsia="標楷體" w:hAnsi="標楷體" w:hint="eastAsia"/>
          <w:color w:val="000000"/>
          <w:szCs w:val="24"/>
          <w:u w:val="double"/>
        </w:rPr>
        <w:t>108年</w:t>
      </w:r>
      <w:r w:rsidR="0038046D">
        <w:rPr>
          <w:rFonts w:ascii="標楷體" w:eastAsia="標楷體" w:hAnsi="標楷體" w:hint="eastAsia"/>
          <w:color w:val="000000"/>
          <w:szCs w:val="24"/>
          <w:u w:val="double"/>
        </w:rPr>
        <w:t>12</w:t>
      </w:r>
      <w:r w:rsidRPr="00D15987">
        <w:rPr>
          <w:rFonts w:ascii="標楷體" w:eastAsia="標楷體" w:hAnsi="標楷體" w:hint="eastAsia"/>
          <w:color w:val="000000"/>
          <w:szCs w:val="24"/>
          <w:u w:val="double"/>
        </w:rPr>
        <w:t>月</w:t>
      </w:r>
      <w:r w:rsidR="0038046D">
        <w:rPr>
          <w:rFonts w:ascii="標楷體" w:eastAsia="標楷體" w:hAnsi="標楷體" w:hint="eastAsia"/>
          <w:color w:val="000000"/>
          <w:szCs w:val="24"/>
          <w:u w:val="double"/>
        </w:rPr>
        <w:t>13</w:t>
      </w:r>
      <w:r w:rsidRPr="00D15987">
        <w:rPr>
          <w:rFonts w:ascii="標楷體" w:eastAsia="標楷體" w:hAnsi="標楷體" w:hint="eastAsia"/>
          <w:color w:val="000000"/>
          <w:szCs w:val="24"/>
          <w:u w:val="double"/>
        </w:rPr>
        <w:t>日</w:t>
      </w:r>
      <w:r w:rsidRPr="00D15987">
        <w:rPr>
          <w:rFonts w:ascii="標楷體" w:eastAsia="標楷體" w:hAnsi="標楷體" w:hint="eastAsia"/>
          <w:color w:val="000000"/>
          <w:szCs w:val="24"/>
        </w:rPr>
        <w:t>止。</w:t>
      </w:r>
      <w:r w:rsidR="000C2A49">
        <w:rPr>
          <w:rFonts w:ascii="標楷體" w:eastAsia="標楷體" w:hAnsi="標楷體"/>
          <w:color w:val="000000"/>
          <w:szCs w:val="24"/>
        </w:rPr>
        <w:br/>
      </w:r>
      <w:r w:rsidR="000C2A49">
        <w:rPr>
          <w:rFonts w:ascii="標楷體" w:eastAsia="標楷體" w:hAnsi="標楷體" w:hint="eastAsia"/>
          <w:color w:val="000000"/>
          <w:szCs w:val="24"/>
        </w:rPr>
        <w:t xml:space="preserve">              </w:t>
      </w:r>
      <w:r w:rsidR="000C2A49" w:rsidRPr="009D466E">
        <w:rPr>
          <w:rFonts w:ascii="標楷體" w:eastAsia="標楷體" w:hAnsi="標楷體" w:hint="eastAsia"/>
          <w:b/>
          <w:color w:val="000000"/>
          <w:szCs w:val="24"/>
        </w:rPr>
        <w:t>個人報名</w:t>
      </w:r>
      <w:r w:rsidR="000C2A49" w:rsidRPr="00D15987">
        <w:rPr>
          <w:rFonts w:ascii="標楷體" w:eastAsia="標楷體" w:hAnsi="標楷體" w:hint="eastAsia"/>
          <w:color w:val="000000"/>
          <w:szCs w:val="24"/>
        </w:rPr>
        <w:t>即日起至</w:t>
      </w:r>
      <w:r w:rsidR="000C2A49">
        <w:rPr>
          <w:rFonts w:ascii="標楷體" w:eastAsia="標楷體" w:hAnsi="標楷體" w:hint="eastAsia"/>
          <w:color w:val="000000"/>
          <w:szCs w:val="24"/>
          <w:u w:val="double"/>
        </w:rPr>
        <w:t>考試當日皆可受理報考</w:t>
      </w:r>
      <w:r w:rsidR="000C2A49" w:rsidRPr="00D15987">
        <w:rPr>
          <w:rFonts w:ascii="標楷體" w:eastAsia="標楷體" w:hAnsi="標楷體" w:hint="eastAsia"/>
          <w:color w:val="000000"/>
          <w:szCs w:val="24"/>
        </w:rPr>
        <w:t>。</w:t>
      </w:r>
    </w:p>
    <w:p w:rsidR="00F84297" w:rsidRPr="00D15987" w:rsidRDefault="00F84297" w:rsidP="00D15987">
      <w:pPr>
        <w:spacing w:line="0" w:lineRule="atLeast"/>
        <w:ind w:left="1699" w:hangingChars="708" w:hanging="1699"/>
        <w:rPr>
          <w:rFonts w:ascii="標楷體" w:eastAsia="標楷體" w:hAnsi="標楷體"/>
          <w:color w:val="000000"/>
          <w:szCs w:val="24"/>
        </w:rPr>
      </w:pPr>
      <w:r w:rsidRPr="00D15987">
        <w:rPr>
          <w:rFonts w:ascii="標楷體" w:eastAsia="標楷體" w:hAnsi="標楷體" w:hint="eastAsia"/>
          <w:color w:val="000000"/>
          <w:szCs w:val="24"/>
        </w:rPr>
        <w:t>六、</w:t>
      </w:r>
      <w:r w:rsidR="00834FAB" w:rsidRPr="00D15987">
        <w:rPr>
          <w:rFonts w:ascii="標楷體" w:eastAsia="標楷體" w:hAnsi="標楷體" w:hint="eastAsia"/>
          <w:color w:val="000000"/>
          <w:szCs w:val="24"/>
        </w:rPr>
        <w:t>報名方式</w:t>
      </w:r>
      <w:r w:rsidRPr="00D15987">
        <w:rPr>
          <w:rFonts w:ascii="標楷體" w:eastAsia="標楷體" w:hAnsi="標楷體" w:hint="eastAsia"/>
          <w:color w:val="000000"/>
          <w:szCs w:val="24"/>
        </w:rPr>
        <w:t>：</w:t>
      </w:r>
      <w:r w:rsidR="00834FAB" w:rsidRPr="00D15987">
        <w:rPr>
          <w:rFonts w:ascii="標楷體" w:eastAsia="標楷體" w:hAnsi="標楷體" w:hint="eastAsia"/>
          <w:color w:val="000000"/>
          <w:szCs w:val="24"/>
        </w:rPr>
        <w:t>即日起將報名</w:t>
      </w:r>
      <w:r w:rsidR="00556951" w:rsidRPr="00D15987">
        <w:rPr>
          <w:rFonts w:ascii="標楷體" w:eastAsia="標楷體" w:hAnsi="標楷體" w:hint="eastAsia"/>
          <w:color w:val="000000"/>
          <w:szCs w:val="24"/>
        </w:rPr>
        <w:t>表</w:t>
      </w:r>
      <w:r w:rsidR="00834FAB" w:rsidRPr="00D15987">
        <w:rPr>
          <w:rFonts w:ascii="標楷體" w:eastAsia="標楷體" w:hAnsi="標楷體" w:hint="eastAsia"/>
          <w:color w:val="000000"/>
          <w:szCs w:val="24"/>
        </w:rPr>
        <w:t>交與國小老師統一</w:t>
      </w:r>
      <w:r w:rsidR="00556951" w:rsidRPr="00D15987">
        <w:rPr>
          <w:rFonts w:ascii="標楷體" w:eastAsia="標楷體" w:hAnsi="標楷體" w:hint="eastAsia"/>
          <w:color w:val="000000"/>
          <w:szCs w:val="24"/>
        </w:rPr>
        <w:t>收件</w:t>
      </w:r>
      <w:r w:rsidR="00834FAB" w:rsidRPr="00D15987">
        <w:rPr>
          <w:rFonts w:ascii="標楷體" w:eastAsia="標楷體" w:hAnsi="標楷體" w:hint="eastAsia"/>
          <w:color w:val="000000"/>
          <w:szCs w:val="24"/>
        </w:rPr>
        <w:t>，</w:t>
      </w:r>
      <w:r w:rsidR="00556951" w:rsidRPr="00D15987">
        <w:rPr>
          <w:rFonts w:ascii="標楷體" w:eastAsia="標楷體" w:hAnsi="標楷體" w:hint="eastAsia"/>
          <w:color w:val="000000"/>
          <w:szCs w:val="24"/>
        </w:rPr>
        <w:t>亦可</w:t>
      </w:r>
      <w:r w:rsidR="00764ADA" w:rsidRPr="00D15987">
        <w:rPr>
          <w:rFonts w:ascii="標楷體" w:eastAsia="標楷體" w:hAnsi="標楷體" w:hint="eastAsia"/>
          <w:color w:val="000000"/>
          <w:szCs w:val="24"/>
        </w:rPr>
        <w:t>親自送交</w:t>
      </w:r>
      <w:r w:rsidR="00834FAB" w:rsidRPr="00D15987">
        <w:rPr>
          <w:rFonts w:ascii="標楷體" w:eastAsia="標楷體" w:hAnsi="標楷體" w:hint="eastAsia"/>
          <w:color w:val="000000"/>
          <w:szCs w:val="24"/>
        </w:rPr>
        <w:t>至永年教務處</w:t>
      </w:r>
      <w:r w:rsidR="00764ADA" w:rsidRPr="00D15987">
        <w:rPr>
          <w:rFonts w:ascii="標楷體" w:eastAsia="標楷體" w:hAnsi="標楷體" w:hint="eastAsia"/>
          <w:color w:val="000000"/>
          <w:szCs w:val="24"/>
        </w:rPr>
        <w:t>或傳真至本校</w:t>
      </w:r>
      <w:r w:rsidR="00556951" w:rsidRPr="00D15987">
        <w:rPr>
          <w:rFonts w:ascii="標楷體" w:eastAsia="標楷體" w:hAnsi="標楷體" w:hint="eastAsia"/>
          <w:color w:val="000000"/>
          <w:szCs w:val="24"/>
        </w:rPr>
        <w:t>，傳真電話：05-6621480。</w:t>
      </w:r>
    </w:p>
    <w:p w:rsidR="00F84297" w:rsidRPr="00D15987" w:rsidRDefault="00F84297" w:rsidP="00F84297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 w:rsidRPr="00D15987">
        <w:rPr>
          <w:rFonts w:ascii="標楷體" w:eastAsia="標楷體" w:hAnsi="標楷體" w:hint="eastAsia"/>
          <w:color w:val="000000"/>
          <w:szCs w:val="24"/>
        </w:rPr>
        <w:t>七、競賽科目：</w:t>
      </w:r>
    </w:p>
    <w:p w:rsidR="00F84297" w:rsidRPr="00D15987" w:rsidRDefault="00F84297" w:rsidP="00F84297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 w:rsidRPr="00D15987">
        <w:rPr>
          <w:rFonts w:ascii="標楷體" w:eastAsia="標楷體" w:hAnsi="標楷體" w:hint="eastAsia"/>
          <w:color w:val="000000"/>
          <w:szCs w:val="24"/>
        </w:rPr>
        <w:t xml:space="preserve">   </w:t>
      </w:r>
      <w:r w:rsidR="00DD7B01">
        <w:rPr>
          <w:rFonts w:ascii="標楷體" w:eastAsia="標楷體" w:hAnsi="標楷體" w:hint="eastAsia"/>
          <w:color w:val="000000"/>
          <w:szCs w:val="24"/>
        </w:rPr>
        <w:t xml:space="preserve">         </w:t>
      </w:r>
      <w:r w:rsidRPr="00D15987">
        <w:rPr>
          <w:rFonts w:ascii="標楷體" w:eastAsia="標楷體" w:hAnsi="標楷體" w:hint="eastAsia"/>
          <w:color w:val="000000"/>
          <w:szCs w:val="24"/>
        </w:rPr>
        <w:t xml:space="preserve"> (一) 第1節：國語，選擇題40題，每題</w:t>
      </w:r>
      <w:r w:rsidR="000C2A49">
        <w:rPr>
          <w:rFonts w:ascii="標楷體" w:eastAsia="標楷體" w:hAnsi="標楷體" w:hint="eastAsia"/>
          <w:color w:val="000000"/>
          <w:szCs w:val="24"/>
        </w:rPr>
        <w:t>3</w:t>
      </w:r>
      <w:r w:rsidRPr="00D15987">
        <w:rPr>
          <w:rFonts w:ascii="標楷體" w:eastAsia="標楷體" w:hAnsi="標楷體" w:hint="eastAsia"/>
          <w:color w:val="000000"/>
          <w:szCs w:val="24"/>
        </w:rPr>
        <w:t>分。</w:t>
      </w:r>
    </w:p>
    <w:p w:rsidR="00F84297" w:rsidRPr="00D15987" w:rsidRDefault="00F84297" w:rsidP="00F84297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 w:rsidRPr="00D15987"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DD7B01">
        <w:rPr>
          <w:rFonts w:ascii="標楷體" w:eastAsia="標楷體" w:hAnsi="標楷體" w:hint="eastAsia"/>
          <w:color w:val="000000"/>
          <w:szCs w:val="24"/>
        </w:rPr>
        <w:t xml:space="preserve">         </w:t>
      </w:r>
      <w:r w:rsidRPr="00D15987">
        <w:rPr>
          <w:rFonts w:ascii="標楷體" w:eastAsia="標楷體" w:hAnsi="標楷體" w:hint="eastAsia"/>
          <w:color w:val="000000"/>
          <w:szCs w:val="24"/>
        </w:rPr>
        <w:t xml:space="preserve">  (二) 第2節：英語，選擇題</w:t>
      </w:r>
      <w:r w:rsidR="002017EA">
        <w:rPr>
          <w:rFonts w:ascii="標楷體" w:eastAsia="標楷體" w:hAnsi="標楷體" w:hint="eastAsia"/>
          <w:color w:val="000000"/>
          <w:szCs w:val="24"/>
        </w:rPr>
        <w:t>4</w:t>
      </w:r>
      <w:r w:rsidRPr="00D15987">
        <w:rPr>
          <w:rFonts w:ascii="標楷體" w:eastAsia="標楷體" w:hAnsi="標楷體" w:hint="eastAsia"/>
          <w:color w:val="000000"/>
          <w:szCs w:val="24"/>
        </w:rPr>
        <w:t>0題，每題</w:t>
      </w:r>
      <w:r w:rsidR="000C2A49">
        <w:rPr>
          <w:rFonts w:ascii="標楷體" w:eastAsia="標楷體" w:hAnsi="標楷體" w:hint="eastAsia"/>
          <w:color w:val="000000"/>
          <w:szCs w:val="24"/>
        </w:rPr>
        <w:t>3</w:t>
      </w:r>
      <w:r w:rsidRPr="00D15987">
        <w:rPr>
          <w:rFonts w:ascii="標楷體" w:eastAsia="標楷體" w:hAnsi="標楷體" w:hint="eastAsia"/>
          <w:color w:val="000000"/>
          <w:szCs w:val="24"/>
        </w:rPr>
        <w:t>分。</w:t>
      </w:r>
    </w:p>
    <w:p w:rsidR="00F84297" w:rsidRPr="00D15987" w:rsidRDefault="00F84297" w:rsidP="00F84297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 w:rsidRPr="00D15987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DD7B01">
        <w:rPr>
          <w:rFonts w:ascii="標楷體" w:eastAsia="標楷體" w:hAnsi="標楷體" w:hint="eastAsia"/>
          <w:color w:val="000000"/>
          <w:szCs w:val="24"/>
        </w:rPr>
        <w:t xml:space="preserve">         </w:t>
      </w:r>
      <w:r w:rsidRPr="00D15987">
        <w:rPr>
          <w:rFonts w:ascii="標楷體" w:eastAsia="標楷體" w:hAnsi="標楷體" w:hint="eastAsia"/>
          <w:color w:val="000000"/>
          <w:szCs w:val="24"/>
        </w:rPr>
        <w:t xml:space="preserve">   (三) 第3節：數學，選擇題30題，每題4分。</w:t>
      </w:r>
    </w:p>
    <w:p w:rsidR="00F84297" w:rsidRPr="00D15987" w:rsidRDefault="00F84297" w:rsidP="00D15987">
      <w:pPr>
        <w:spacing w:line="0" w:lineRule="atLeast"/>
        <w:ind w:left="1800" w:hangingChars="750" w:hanging="1800"/>
        <w:rPr>
          <w:rFonts w:ascii="標楷體" w:eastAsia="標楷體" w:hAnsi="標楷體"/>
          <w:color w:val="000000"/>
          <w:szCs w:val="24"/>
        </w:rPr>
      </w:pPr>
      <w:r w:rsidRPr="00D15987"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="00DD7B01"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Pr="00D15987">
        <w:rPr>
          <w:rFonts w:ascii="標楷體" w:eastAsia="標楷體" w:hAnsi="標楷體" w:hint="eastAsia"/>
          <w:color w:val="000000"/>
          <w:szCs w:val="24"/>
        </w:rPr>
        <w:t xml:space="preserve">   </w:t>
      </w:r>
      <w:r w:rsidR="00DD7B01">
        <w:rPr>
          <w:rFonts w:ascii="標楷體" w:eastAsia="標楷體" w:hAnsi="標楷體" w:hint="eastAsia"/>
          <w:color w:val="000000"/>
          <w:szCs w:val="24"/>
        </w:rPr>
        <w:t xml:space="preserve">   </w:t>
      </w:r>
      <w:r w:rsidRPr="00D15987">
        <w:rPr>
          <w:rFonts w:ascii="標楷體" w:eastAsia="標楷體" w:hAnsi="標楷體"/>
          <w:color w:val="000000"/>
          <w:szCs w:val="24"/>
        </w:rPr>
        <w:t>(</w:t>
      </w:r>
      <w:r w:rsidRPr="00D15987">
        <w:rPr>
          <w:rFonts w:ascii="標楷體" w:eastAsia="標楷體" w:hAnsi="標楷體" w:hint="eastAsia"/>
          <w:color w:val="000000"/>
          <w:szCs w:val="24"/>
        </w:rPr>
        <w:t>電腦閱卷，承辦單位提供作答之</w:t>
      </w:r>
      <w:r w:rsidRPr="00D15987">
        <w:rPr>
          <w:rFonts w:ascii="標楷體" w:eastAsia="標楷體" w:hAnsi="標楷體"/>
          <w:color w:val="000000"/>
          <w:szCs w:val="24"/>
        </w:rPr>
        <w:t>2B</w:t>
      </w:r>
      <w:r w:rsidRPr="00D15987">
        <w:rPr>
          <w:rFonts w:ascii="標楷體" w:eastAsia="標楷體" w:hAnsi="標楷體" w:hint="eastAsia"/>
          <w:color w:val="000000"/>
          <w:szCs w:val="24"/>
        </w:rPr>
        <w:t>鉛筆，學生請自備橡皮擦、原子筆</w:t>
      </w:r>
      <w:r w:rsidRPr="00D15987">
        <w:rPr>
          <w:rFonts w:ascii="標楷體" w:eastAsia="標楷體" w:hAnsi="標楷體"/>
          <w:color w:val="000000"/>
          <w:szCs w:val="24"/>
        </w:rPr>
        <w:t>)</w:t>
      </w:r>
    </w:p>
    <w:p w:rsidR="00F84297" w:rsidRPr="00D15987" w:rsidRDefault="00F84297" w:rsidP="00F84297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 w:rsidRPr="00D15987">
        <w:rPr>
          <w:rFonts w:ascii="標楷體" w:eastAsia="標楷體" w:hAnsi="標楷體" w:hint="eastAsia"/>
          <w:color w:val="000000"/>
          <w:szCs w:val="24"/>
        </w:rPr>
        <w:t>八、試題範圍：國小五年級全部及六年級上學期知能考查(參閱國民小學學習綱要</w:t>
      </w:r>
      <w:r w:rsidRPr="00D15987">
        <w:rPr>
          <w:rFonts w:ascii="標楷體" w:eastAsia="標楷體" w:hAnsi="標楷體"/>
          <w:color w:val="000000"/>
          <w:szCs w:val="24"/>
        </w:rPr>
        <w:t>)</w:t>
      </w:r>
    </w:p>
    <w:p w:rsidR="00F84297" w:rsidRPr="00D15987" w:rsidRDefault="00F84297" w:rsidP="00F84297">
      <w:pPr>
        <w:spacing w:line="0" w:lineRule="atLeast"/>
        <w:rPr>
          <w:rFonts w:ascii="標楷體" w:eastAsia="標楷體" w:hAnsi="標楷體"/>
          <w:b/>
          <w:color w:val="000000"/>
          <w:szCs w:val="24"/>
        </w:rPr>
      </w:pPr>
      <w:r w:rsidRPr="00D15987">
        <w:rPr>
          <w:rFonts w:ascii="標楷體" w:eastAsia="標楷體" w:hAnsi="標楷體" w:hint="eastAsia"/>
          <w:color w:val="000000"/>
          <w:szCs w:val="24"/>
        </w:rPr>
        <w:t>九、競賽日期：</w:t>
      </w:r>
      <w:r w:rsidRPr="00D15987">
        <w:rPr>
          <w:rFonts w:ascii="標楷體" w:eastAsia="標楷體" w:hAnsi="標楷體" w:hint="eastAsia"/>
          <w:b/>
          <w:color w:val="000000"/>
          <w:szCs w:val="24"/>
        </w:rPr>
        <w:t>108</w:t>
      </w:r>
      <w:r w:rsidRPr="00D15987">
        <w:rPr>
          <w:rFonts w:ascii="標楷體" w:eastAsia="標楷體" w:hAnsi="標楷體" w:hint="eastAsia"/>
          <w:color w:val="000000"/>
          <w:szCs w:val="24"/>
        </w:rPr>
        <w:t>年</w:t>
      </w:r>
      <w:r w:rsidR="00742CEE">
        <w:rPr>
          <w:rFonts w:ascii="標楷體" w:eastAsia="標楷體" w:hAnsi="標楷體" w:hint="eastAsia"/>
          <w:b/>
          <w:color w:val="000000"/>
          <w:szCs w:val="24"/>
        </w:rPr>
        <w:t>12</w:t>
      </w:r>
      <w:r w:rsidRPr="00D15987">
        <w:rPr>
          <w:rFonts w:ascii="標楷體" w:eastAsia="標楷體" w:hAnsi="標楷體" w:hint="eastAsia"/>
          <w:color w:val="000000"/>
          <w:szCs w:val="24"/>
        </w:rPr>
        <w:t>月</w:t>
      </w:r>
      <w:r w:rsidR="00742CEE">
        <w:rPr>
          <w:rFonts w:ascii="標楷體" w:eastAsia="標楷體" w:hAnsi="標楷體" w:hint="eastAsia"/>
          <w:b/>
          <w:color w:val="000000"/>
          <w:szCs w:val="24"/>
        </w:rPr>
        <w:t>28</w:t>
      </w:r>
      <w:r w:rsidRPr="00D15987">
        <w:rPr>
          <w:rFonts w:ascii="標楷體" w:eastAsia="標楷體" w:hAnsi="標楷體" w:hint="eastAsia"/>
          <w:color w:val="000000"/>
          <w:szCs w:val="24"/>
        </w:rPr>
        <w:t xml:space="preserve">日(星期六)  </w:t>
      </w:r>
    </w:p>
    <w:tbl>
      <w:tblPr>
        <w:tblW w:w="0" w:type="auto"/>
        <w:jc w:val="right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6"/>
        <w:gridCol w:w="1096"/>
        <w:gridCol w:w="1097"/>
        <w:gridCol w:w="1204"/>
        <w:gridCol w:w="1096"/>
        <w:gridCol w:w="1206"/>
        <w:gridCol w:w="1314"/>
        <w:gridCol w:w="1314"/>
      </w:tblGrid>
      <w:tr w:rsidR="00834FAB" w:rsidRPr="00834FAB" w:rsidTr="00834FAB">
        <w:trPr>
          <w:trHeight w:val="436"/>
          <w:jc w:val="right"/>
        </w:trPr>
        <w:tc>
          <w:tcPr>
            <w:tcW w:w="866" w:type="dxa"/>
            <w:vAlign w:val="center"/>
          </w:tcPr>
          <w:p w:rsidR="00F84297" w:rsidRPr="00834FAB" w:rsidRDefault="00F84297" w:rsidP="00475B2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4FA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時刻表</w:t>
            </w:r>
          </w:p>
        </w:tc>
        <w:tc>
          <w:tcPr>
            <w:tcW w:w="1096" w:type="dxa"/>
            <w:vAlign w:val="center"/>
          </w:tcPr>
          <w:p w:rsidR="00F84297" w:rsidRPr="00834FAB" w:rsidRDefault="00F84297" w:rsidP="00475B2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4FA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8:00~8:40</w:t>
            </w:r>
          </w:p>
        </w:tc>
        <w:tc>
          <w:tcPr>
            <w:tcW w:w="1097" w:type="dxa"/>
            <w:vAlign w:val="center"/>
          </w:tcPr>
          <w:p w:rsidR="00F84297" w:rsidRPr="00834FAB" w:rsidRDefault="00F84297" w:rsidP="00475B2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4FA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8:40~9:00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F84297" w:rsidRPr="00834FAB" w:rsidRDefault="00F84297" w:rsidP="00475B2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4FA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9:00~9：4</w:t>
            </w:r>
            <w:r w:rsidRPr="00834FAB">
              <w:rPr>
                <w:rFonts w:ascii="標楷體" w:eastAsia="標楷體" w:hAnsi="標楷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vAlign w:val="center"/>
          </w:tcPr>
          <w:p w:rsidR="00F84297" w:rsidRPr="00834FAB" w:rsidRDefault="00F84297" w:rsidP="00475B2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4FA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9:40~9:50</w:t>
            </w:r>
          </w:p>
        </w:tc>
        <w:tc>
          <w:tcPr>
            <w:tcW w:w="1206" w:type="dxa"/>
            <w:tcBorders>
              <w:right w:val="single" w:sz="4" w:space="0" w:color="auto"/>
            </w:tcBorders>
            <w:vAlign w:val="center"/>
          </w:tcPr>
          <w:p w:rsidR="00F84297" w:rsidRPr="00834FAB" w:rsidRDefault="00F84297" w:rsidP="00475B2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4FA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9:50~10:20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vAlign w:val="center"/>
          </w:tcPr>
          <w:p w:rsidR="00F84297" w:rsidRPr="00834FAB" w:rsidRDefault="00F84297" w:rsidP="00475B2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4FA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10:20~10:30</w:t>
            </w:r>
          </w:p>
        </w:tc>
        <w:tc>
          <w:tcPr>
            <w:tcW w:w="1314" w:type="dxa"/>
            <w:vAlign w:val="center"/>
          </w:tcPr>
          <w:p w:rsidR="00F84297" w:rsidRPr="00834FAB" w:rsidRDefault="00F84297" w:rsidP="00475B2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4FA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10:30~11:10</w:t>
            </w:r>
          </w:p>
        </w:tc>
      </w:tr>
      <w:tr w:rsidR="00834FAB" w:rsidRPr="00834FAB" w:rsidTr="00834FAB">
        <w:trPr>
          <w:trHeight w:val="226"/>
          <w:jc w:val="right"/>
        </w:trPr>
        <w:tc>
          <w:tcPr>
            <w:tcW w:w="866" w:type="dxa"/>
            <w:vAlign w:val="center"/>
          </w:tcPr>
          <w:p w:rsidR="00F84297" w:rsidRPr="00834FAB" w:rsidRDefault="00F84297" w:rsidP="00475B2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4FA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項目</w:t>
            </w:r>
          </w:p>
        </w:tc>
        <w:tc>
          <w:tcPr>
            <w:tcW w:w="1096" w:type="dxa"/>
            <w:vAlign w:val="center"/>
          </w:tcPr>
          <w:p w:rsidR="00F84297" w:rsidRPr="00834FAB" w:rsidRDefault="00F84297" w:rsidP="00475B2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4FA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報到</w:t>
            </w:r>
          </w:p>
        </w:tc>
        <w:tc>
          <w:tcPr>
            <w:tcW w:w="1097" w:type="dxa"/>
            <w:vAlign w:val="center"/>
          </w:tcPr>
          <w:p w:rsidR="00F84297" w:rsidRPr="00834FAB" w:rsidRDefault="00F84297" w:rsidP="00475B2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4FA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作答說明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F84297" w:rsidRPr="00834FAB" w:rsidRDefault="00F84297" w:rsidP="00475B2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4FA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國語(40分) 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vAlign w:val="center"/>
          </w:tcPr>
          <w:p w:rsidR="00F84297" w:rsidRPr="00834FAB" w:rsidRDefault="00F84297" w:rsidP="00475B2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4FA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休息(10分)</w:t>
            </w:r>
          </w:p>
        </w:tc>
        <w:tc>
          <w:tcPr>
            <w:tcW w:w="1206" w:type="dxa"/>
            <w:tcBorders>
              <w:right w:val="single" w:sz="4" w:space="0" w:color="auto"/>
            </w:tcBorders>
            <w:vAlign w:val="center"/>
          </w:tcPr>
          <w:p w:rsidR="00F84297" w:rsidRPr="00834FAB" w:rsidRDefault="00F84297" w:rsidP="00475B2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4FA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英語(30分)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vAlign w:val="center"/>
          </w:tcPr>
          <w:p w:rsidR="00F84297" w:rsidRPr="00834FAB" w:rsidRDefault="00F84297" w:rsidP="00475B2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4FA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休息(10分)</w:t>
            </w:r>
          </w:p>
        </w:tc>
        <w:tc>
          <w:tcPr>
            <w:tcW w:w="1314" w:type="dxa"/>
            <w:vAlign w:val="center"/>
          </w:tcPr>
          <w:p w:rsidR="00F84297" w:rsidRPr="00834FAB" w:rsidRDefault="00F84297" w:rsidP="00475B2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4FA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數學(40分)</w:t>
            </w:r>
          </w:p>
        </w:tc>
      </w:tr>
    </w:tbl>
    <w:p w:rsidR="00DD7B01" w:rsidRDefault="00F84297" w:rsidP="00DF6828">
      <w:pPr>
        <w:spacing w:line="0" w:lineRule="atLeast"/>
        <w:ind w:leftChars="-58" w:left="1987" w:hangingChars="886" w:hanging="2126"/>
        <w:rPr>
          <w:rFonts w:ascii="標楷體" w:eastAsia="標楷體" w:hAnsi="標楷體" w:hint="eastAsia"/>
          <w:color w:val="000000"/>
          <w:kern w:val="0"/>
          <w:szCs w:val="24"/>
        </w:rPr>
      </w:pPr>
      <w:r w:rsidRPr="00D15987">
        <w:rPr>
          <w:rFonts w:ascii="標楷體" w:eastAsia="標楷體" w:hAnsi="標楷體" w:hint="eastAsia"/>
          <w:color w:val="000000"/>
          <w:kern w:val="0"/>
          <w:szCs w:val="24"/>
        </w:rPr>
        <w:t>十、</w:t>
      </w:r>
      <w:r w:rsidR="004212A5">
        <w:rPr>
          <w:rFonts w:ascii="標楷體" w:eastAsia="標楷體" w:hAnsi="標楷體" w:hint="eastAsia"/>
          <w:color w:val="000000"/>
          <w:kern w:val="0"/>
          <w:szCs w:val="24"/>
        </w:rPr>
        <w:t>獎勵辦法：</w:t>
      </w:r>
      <w:r w:rsidR="00DD7B01">
        <w:rPr>
          <w:rFonts w:ascii="標楷體" w:eastAsia="標楷體" w:hAnsi="標楷體" w:hint="eastAsia"/>
          <w:color w:val="000000"/>
          <w:kern w:val="0"/>
          <w:szCs w:val="24"/>
        </w:rPr>
        <w:t>(一)永年盃個人獎勵：金牌獎(1%~3%)、銀牌獎(4%~6%)、銅牌獎(7%~10%)、</w:t>
      </w:r>
      <w:r w:rsidR="00EA3F7B">
        <w:rPr>
          <w:rFonts w:ascii="標楷體" w:eastAsia="標楷體" w:hAnsi="標楷體"/>
          <w:color w:val="000000"/>
          <w:kern w:val="0"/>
          <w:szCs w:val="24"/>
        </w:rPr>
        <w:br/>
      </w:r>
      <w:r w:rsidR="00DD7B01">
        <w:rPr>
          <w:rFonts w:ascii="標楷體" w:eastAsia="標楷體" w:hAnsi="標楷體" w:hint="eastAsia"/>
          <w:color w:val="000000"/>
          <w:kern w:val="0"/>
          <w:szCs w:val="24"/>
        </w:rPr>
        <w:t>成績優良獎(11</w:t>
      </w:r>
      <w:r w:rsidR="00807C49">
        <w:rPr>
          <w:rFonts w:ascii="標楷體" w:eastAsia="標楷體" w:hAnsi="標楷體" w:hint="eastAsia"/>
          <w:color w:val="000000"/>
          <w:kern w:val="0"/>
          <w:szCs w:val="24"/>
        </w:rPr>
        <w:t>%</w:t>
      </w:r>
      <w:r w:rsidR="00DD7B01">
        <w:rPr>
          <w:rFonts w:ascii="標楷體" w:eastAsia="標楷體" w:hAnsi="標楷體" w:hint="eastAsia"/>
          <w:color w:val="000000"/>
          <w:kern w:val="0"/>
          <w:szCs w:val="24"/>
        </w:rPr>
        <w:t>~30%)，以上獲獎頒發獎狀乙幀及獎品乙份。</w:t>
      </w:r>
      <w:bookmarkStart w:id="0" w:name="_GoBack"/>
      <w:bookmarkEnd w:id="0"/>
    </w:p>
    <w:p w:rsidR="004212A5" w:rsidRDefault="00DD7B01" w:rsidP="00DF6828">
      <w:pPr>
        <w:spacing w:line="0" w:lineRule="atLeast"/>
        <w:ind w:leftChars="624" w:left="1985" w:hangingChars="203" w:hanging="487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>(二)</w:t>
      </w:r>
      <w:r w:rsidR="004212A5">
        <w:rPr>
          <w:rFonts w:ascii="標楷體" w:eastAsia="標楷體" w:hAnsi="標楷體" w:hint="eastAsia"/>
          <w:color w:val="000000"/>
          <w:kern w:val="0"/>
          <w:szCs w:val="24"/>
        </w:rPr>
        <w:t>永年盃</w:t>
      </w:r>
      <w:r w:rsidR="00807C49">
        <w:rPr>
          <w:rFonts w:ascii="標楷體" w:eastAsia="標楷體" w:hAnsi="標楷體" w:hint="eastAsia"/>
          <w:color w:val="000000"/>
          <w:kern w:val="0"/>
          <w:szCs w:val="24"/>
        </w:rPr>
        <w:t>考試成績優異</w:t>
      </w:r>
      <w:r w:rsidR="004212A5">
        <w:rPr>
          <w:rFonts w:ascii="標楷體" w:eastAsia="標楷體" w:hAnsi="標楷體" w:hint="eastAsia"/>
          <w:color w:val="000000"/>
          <w:kern w:val="0"/>
          <w:szCs w:val="24"/>
        </w:rPr>
        <w:t>入學本校就讀學生，最高享有</w:t>
      </w:r>
      <w:r w:rsidR="004212A5" w:rsidRPr="004212A5">
        <w:rPr>
          <w:rFonts w:ascii="標楷體" w:eastAsia="標楷體" w:hAnsi="標楷體" w:hint="eastAsia"/>
          <w:b/>
          <w:color w:val="000000"/>
          <w:kern w:val="0"/>
          <w:szCs w:val="24"/>
          <w:u w:val="double"/>
        </w:rPr>
        <w:t>三年免學</w:t>
      </w:r>
      <w:r w:rsidR="002707B4">
        <w:rPr>
          <w:rFonts w:ascii="標楷體" w:eastAsia="標楷體" w:hAnsi="標楷體" w:hint="eastAsia"/>
          <w:b/>
          <w:color w:val="000000"/>
          <w:kern w:val="0"/>
          <w:szCs w:val="24"/>
          <w:u w:val="double"/>
        </w:rPr>
        <w:t>雜</w:t>
      </w:r>
      <w:r w:rsidR="004212A5" w:rsidRPr="004212A5">
        <w:rPr>
          <w:rFonts w:ascii="標楷體" w:eastAsia="標楷體" w:hAnsi="標楷體" w:hint="eastAsia"/>
          <w:b/>
          <w:color w:val="000000"/>
          <w:kern w:val="0"/>
          <w:szCs w:val="24"/>
          <w:u w:val="double"/>
        </w:rPr>
        <w:t>費獎學金</w:t>
      </w:r>
      <w:r w:rsidR="004212A5">
        <w:rPr>
          <w:rFonts w:ascii="標楷體" w:eastAsia="標楷體" w:hAnsi="標楷體" w:hint="eastAsia"/>
          <w:color w:val="000000"/>
          <w:kern w:val="0"/>
          <w:szCs w:val="24"/>
        </w:rPr>
        <w:t>。</w:t>
      </w:r>
    </w:p>
    <w:p w:rsidR="00F84297" w:rsidRPr="00D15987" w:rsidRDefault="004212A5" w:rsidP="004212A5">
      <w:pPr>
        <w:spacing w:line="0" w:lineRule="atLeast"/>
        <w:ind w:left="708" w:hangingChars="295" w:hanging="708"/>
        <w:rPr>
          <w:rFonts w:ascii="標楷體" w:eastAsia="標楷體" w:hAnsi="標楷體"/>
          <w:color w:val="000000"/>
          <w:szCs w:val="24"/>
        </w:rPr>
      </w:pPr>
      <w:r w:rsidRPr="00D15987">
        <w:rPr>
          <w:rFonts w:ascii="標楷體" w:eastAsia="標楷體" w:hAnsi="標楷體" w:hint="eastAsia"/>
          <w:color w:val="000000"/>
          <w:kern w:val="0"/>
          <w:szCs w:val="24"/>
        </w:rPr>
        <w:t>十一</w:t>
      </w:r>
      <w:r>
        <w:rPr>
          <w:rFonts w:ascii="標楷體" w:eastAsia="標楷體" w:hAnsi="標楷體" w:hint="eastAsia"/>
          <w:color w:val="000000"/>
          <w:kern w:val="0"/>
          <w:szCs w:val="24"/>
        </w:rPr>
        <w:t>、</w:t>
      </w:r>
      <w:r w:rsidR="000C2A49">
        <w:rPr>
          <w:rFonts w:ascii="標楷體" w:eastAsia="標楷體" w:hAnsi="標楷體" w:hint="eastAsia"/>
          <w:color w:val="000000"/>
          <w:kern w:val="0"/>
          <w:szCs w:val="24"/>
        </w:rPr>
        <w:t>雲林縣內</w:t>
      </w:r>
      <w:r w:rsidR="00F84297" w:rsidRPr="00D15987">
        <w:rPr>
          <w:rFonts w:ascii="標楷體" w:eastAsia="標楷體" w:hAnsi="標楷體" w:hint="eastAsia"/>
          <w:color w:val="000000"/>
          <w:szCs w:val="24"/>
        </w:rPr>
        <w:t>搭車時間及路線</w:t>
      </w:r>
      <w:r w:rsidR="00F84297" w:rsidRPr="00D15987">
        <w:rPr>
          <w:rFonts w:ascii="標楷體" w:eastAsia="標楷體" w:hAnsi="標楷體" w:hint="eastAsia"/>
          <w:color w:val="000000"/>
          <w:kern w:val="0"/>
          <w:szCs w:val="24"/>
        </w:rPr>
        <w:t>安排</w:t>
      </w:r>
      <w:r>
        <w:rPr>
          <w:rFonts w:ascii="標楷體" w:eastAsia="標楷體" w:hAnsi="標楷體" w:hint="eastAsia"/>
          <w:color w:val="000000"/>
          <w:kern w:val="0"/>
          <w:szCs w:val="24"/>
        </w:rPr>
        <w:t>於</w:t>
      </w:r>
      <w:r w:rsidR="00F84297" w:rsidRPr="00D15987">
        <w:rPr>
          <w:rFonts w:ascii="標楷體" w:eastAsia="標楷體" w:hAnsi="標楷體" w:hint="eastAsia"/>
          <w:color w:val="000000"/>
          <w:kern w:val="0"/>
          <w:szCs w:val="24"/>
        </w:rPr>
        <w:t>考試前2天公告在</w:t>
      </w:r>
      <w:r w:rsidR="000C2A49">
        <w:rPr>
          <w:rFonts w:ascii="標楷體" w:eastAsia="標楷體" w:hAnsi="標楷體" w:hint="eastAsia"/>
          <w:color w:val="000000"/>
          <w:kern w:val="0"/>
          <w:szCs w:val="24"/>
        </w:rPr>
        <w:t>本</w:t>
      </w:r>
      <w:r w:rsidR="000C2A49">
        <w:rPr>
          <w:rFonts w:ascii="標楷體" w:eastAsia="標楷體" w:hAnsi="標楷體" w:hint="eastAsia"/>
          <w:color w:val="000000"/>
          <w:szCs w:val="24"/>
        </w:rPr>
        <w:t>學校網站</w:t>
      </w:r>
      <w:r w:rsidR="00F84297" w:rsidRPr="00D15987">
        <w:rPr>
          <w:rFonts w:ascii="標楷體" w:eastAsia="標楷體" w:hAnsi="標楷體" w:hint="eastAsia"/>
          <w:color w:val="000000"/>
          <w:szCs w:val="24"/>
        </w:rPr>
        <w:t>及通知各學校</w:t>
      </w:r>
      <w:r w:rsidR="000C2A49">
        <w:rPr>
          <w:rFonts w:ascii="標楷體" w:eastAsia="標楷體" w:hAnsi="標楷體" w:hint="eastAsia"/>
          <w:color w:val="000000"/>
          <w:szCs w:val="24"/>
        </w:rPr>
        <w:t>，</w:t>
      </w:r>
      <w:r w:rsidR="000C2A49" w:rsidRPr="003A4707">
        <w:rPr>
          <w:rFonts w:ascii="標楷體" w:eastAsia="標楷體" w:hAnsi="標楷體" w:hint="eastAsia"/>
          <w:color w:val="000000"/>
          <w:szCs w:val="24"/>
          <w:shd w:val="pct15" w:color="auto" w:fill="FFFFFF"/>
        </w:rPr>
        <w:t>外縣市考生請自行到考</w:t>
      </w:r>
      <w:r w:rsidR="00F84297" w:rsidRPr="00D15987">
        <w:rPr>
          <w:rFonts w:ascii="標楷體" w:eastAsia="標楷體" w:hAnsi="標楷體" w:hint="eastAsia"/>
          <w:color w:val="000000"/>
          <w:szCs w:val="24"/>
        </w:rPr>
        <w:t>，若有疑問請直接洽詢總務處，請電：05-6622540轉233、220。</w:t>
      </w:r>
    </w:p>
    <w:p w:rsidR="00F84297" w:rsidRPr="004212A5" w:rsidRDefault="00F84297" w:rsidP="004212A5">
      <w:pPr>
        <w:spacing w:line="0" w:lineRule="atLeast"/>
        <w:ind w:left="756" w:rightChars="-213" w:right="-511" w:hangingChars="315" w:hanging="756"/>
        <w:rPr>
          <w:rFonts w:ascii="標楷體" w:eastAsia="標楷體" w:hAnsi="標楷體"/>
          <w:color w:val="000000"/>
          <w:szCs w:val="24"/>
        </w:rPr>
      </w:pPr>
      <w:r w:rsidRPr="00D15987">
        <w:rPr>
          <w:rFonts w:ascii="標楷體" w:eastAsia="標楷體" w:hAnsi="標楷體" w:hint="eastAsia"/>
          <w:color w:val="000000"/>
          <w:kern w:val="0"/>
          <w:szCs w:val="24"/>
        </w:rPr>
        <w:t>十</w:t>
      </w:r>
      <w:r w:rsidR="004212A5">
        <w:rPr>
          <w:rFonts w:ascii="標楷體" w:eastAsia="標楷體" w:hAnsi="標楷體" w:hint="eastAsia"/>
          <w:color w:val="000000"/>
          <w:kern w:val="0"/>
          <w:szCs w:val="24"/>
        </w:rPr>
        <w:t>二</w:t>
      </w:r>
      <w:r w:rsidRPr="00D15987">
        <w:rPr>
          <w:rFonts w:ascii="標楷體" w:eastAsia="標楷體" w:hAnsi="標楷體" w:hint="eastAsia"/>
          <w:color w:val="000000"/>
          <w:kern w:val="0"/>
          <w:szCs w:val="24"/>
        </w:rPr>
        <w:t>、學校</w:t>
      </w:r>
      <w:r w:rsidR="004212A5">
        <w:rPr>
          <w:rFonts w:ascii="標楷體" w:eastAsia="標楷體" w:hAnsi="標楷體" w:hint="eastAsia"/>
          <w:color w:val="000000"/>
          <w:kern w:val="0"/>
          <w:szCs w:val="24"/>
        </w:rPr>
        <w:t>聯絡資訊</w:t>
      </w:r>
      <w:r w:rsidRPr="00D15987">
        <w:rPr>
          <w:rFonts w:ascii="標楷體" w:eastAsia="標楷體" w:hAnsi="標楷體" w:hint="eastAsia"/>
          <w:color w:val="000000"/>
          <w:kern w:val="0"/>
          <w:szCs w:val="24"/>
        </w:rPr>
        <w:t>：</w:t>
      </w:r>
      <w:r w:rsidR="004212A5" w:rsidRPr="00D15987">
        <w:rPr>
          <w:rFonts w:ascii="標楷體" w:eastAsia="標楷體" w:hAnsi="標楷體" w:hint="eastAsia"/>
          <w:color w:val="000000"/>
          <w:szCs w:val="24"/>
        </w:rPr>
        <w:t>05-6622540轉313、314、</w:t>
      </w:r>
      <w:r w:rsidR="00132652">
        <w:rPr>
          <w:rFonts w:ascii="標楷體" w:eastAsia="標楷體" w:hAnsi="標楷體" w:hint="eastAsia"/>
          <w:color w:val="000000"/>
          <w:szCs w:val="24"/>
        </w:rPr>
        <w:t>212</w:t>
      </w:r>
      <w:r w:rsidR="004212A5">
        <w:rPr>
          <w:rFonts w:ascii="標楷體" w:eastAsia="標楷體" w:hAnsi="標楷體" w:hint="eastAsia"/>
          <w:color w:val="000000"/>
          <w:szCs w:val="24"/>
        </w:rPr>
        <w:t>/</w:t>
      </w:r>
      <w:r w:rsidRPr="00D15987">
        <w:rPr>
          <w:rFonts w:ascii="標楷體" w:eastAsia="標楷體" w:hAnsi="標楷體" w:hint="eastAsia"/>
          <w:color w:val="000000"/>
          <w:kern w:val="0"/>
          <w:szCs w:val="24"/>
        </w:rPr>
        <w:t>雲林縣土庫鎮建國路13號</w:t>
      </w:r>
    </w:p>
    <w:p w:rsidR="00C91279" w:rsidRDefault="00556951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------------------------------------------------------------------------------------------------------------------------</w:t>
      </w:r>
    </w:p>
    <w:p w:rsidR="00BF3B1A" w:rsidRPr="00BF3B1A" w:rsidRDefault="00BF3B1A" w:rsidP="00DF6828">
      <w:pPr>
        <w:spacing w:line="0" w:lineRule="atLeas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F84297">
        <w:rPr>
          <w:rFonts w:ascii="Times New Roman" w:eastAsia="標楷體" w:hAnsi="Times New Roman" w:cs="Times New Roman"/>
          <w:b/>
          <w:sz w:val="40"/>
          <w:szCs w:val="40"/>
        </w:rPr>
        <w:t>10</w:t>
      </w:r>
      <w:r w:rsidR="00DF6828">
        <w:rPr>
          <w:rFonts w:ascii="Times New Roman" w:eastAsia="標楷體" w:hAnsi="Times New Roman" w:cs="Times New Roman" w:hint="eastAsia"/>
          <w:b/>
          <w:sz w:val="40"/>
          <w:szCs w:val="40"/>
        </w:rPr>
        <w:t>8</w:t>
      </w:r>
      <w:r w:rsidRPr="00F84297">
        <w:rPr>
          <w:rFonts w:ascii="Times New Roman" w:eastAsia="標楷體" w:hAnsi="Times New Roman" w:cs="Times New Roman"/>
          <w:b/>
          <w:sz w:val="40"/>
          <w:szCs w:val="40"/>
        </w:rPr>
        <w:t>年永年盃國小學藝競試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>簡章暨個人</w:t>
      </w:r>
      <w:r w:rsidRPr="00F84297">
        <w:rPr>
          <w:rFonts w:ascii="Times New Roman" w:eastAsia="標楷體" w:hAnsi="Times New Roman" w:cs="Times New Roman"/>
          <w:b/>
          <w:sz w:val="40"/>
          <w:szCs w:val="40"/>
        </w:rPr>
        <w:t>報名資料表</w:t>
      </w:r>
    </w:p>
    <w:tbl>
      <w:tblPr>
        <w:tblStyle w:val="a9"/>
        <w:tblW w:w="9735" w:type="dxa"/>
        <w:tblLayout w:type="fixed"/>
        <w:tblLook w:val="04A0" w:firstRow="1" w:lastRow="0" w:firstColumn="1" w:lastColumn="0" w:noHBand="0" w:noVBand="1"/>
      </w:tblPr>
      <w:tblGrid>
        <w:gridCol w:w="865"/>
        <w:gridCol w:w="417"/>
        <w:gridCol w:w="3227"/>
        <w:gridCol w:w="568"/>
        <w:gridCol w:w="709"/>
        <w:gridCol w:w="568"/>
        <w:gridCol w:w="3381"/>
      </w:tblGrid>
      <w:tr w:rsidR="00CB6F43" w:rsidRPr="00BF3B1A" w:rsidTr="00DF6828">
        <w:trPr>
          <w:trHeight w:val="629"/>
        </w:trPr>
        <w:tc>
          <w:tcPr>
            <w:tcW w:w="865" w:type="dxa"/>
            <w:vAlign w:val="center"/>
          </w:tcPr>
          <w:p w:rsidR="00CB6F43" w:rsidRPr="00BF3B1A" w:rsidRDefault="00CB6F43" w:rsidP="002E020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3B1A">
              <w:rPr>
                <w:rFonts w:ascii="Times New Roman" w:eastAsia="標楷體" w:hAnsi="Times New Roman" w:cs="Times New Roman"/>
                <w:szCs w:val="24"/>
              </w:rPr>
              <w:t>考生姓名</w:t>
            </w:r>
          </w:p>
        </w:tc>
        <w:tc>
          <w:tcPr>
            <w:tcW w:w="3643" w:type="dxa"/>
            <w:gridSpan w:val="2"/>
            <w:vAlign w:val="center"/>
          </w:tcPr>
          <w:p w:rsidR="00CB6F43" w:rsidRPr="00BF3B1A" w:rsidRDefault="00CB6F43" w:rsidP="00475B2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B6F43" w:rsidRPr="00BF3B1A" w:rsidRDefault="00CB6F43" w:rsidP="00475B2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3B1A">
              <w:rPr>
                <w:rFonts w:ascii="Times New Roman" w:eastAsia="標楷體" w:hAnsi="Times New Roman" w:cs="Times New Roman"/>
                <w:szCs w:val="24"/>
              </w:rPr>
              <w:t>性別</w:t>
            </w:r>
          </w:p>
        </w:tc>
        <w:tc>
          <w:tcPr>
            <w:tcW w:w="709" w:type="dxa"/>
            <w:vAlign w:val="center"/>
          </w:tcPr>
          <w:p w:rsidR="00CB6F43" w:rsidRPr="00BF3B1A" w:rsidRDefault="00CB6F43" w:rsidP="00475B2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B6F43" w:rsidRPr="00BF3B1A" w:rsidRDefault="00CB6F43" w:rsidP="00CB6F4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生日</w:t>
            </w:r>
          </w:p>
        </w:tc>
        <w:tc>
          <w:tcPr>
            <w:tcW w:w="3381" w:type="dxa"/>
            <w:vAlign w:val="center"/>
          </w:tcPr>
          <w:p w:rsidR="00CB6F43" w:rsidRPr="00BF3B1A" w:rsidRDefault="00CB6F43" w:rsidP="002F006C">
            <w:pPr>
              <w:spacing w:beforeLines="50" w:before="180" w:line="0" w:lineRule="atLeast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CB6F43">
              <w:rPr>
                <w:rFonts w:ascii="Times New Roman" w:eastAsia="標楷體" w:hAnsi="Times New Roman" w:cs="Times New Roman" w:hint="eastAsia"/>
                <w:szCs w:val="24"/>
              </w:rPr>
              <w:t>民國</w:t>
            </w:r>
            <w:r w:rsidR="006831D6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</w:t>
            </w:r>
            <w:r w:rsidRPr="00CB6F43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="006831D6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</w:t>
            </w:r>
            <w:r w:rsidRPr="00CB6F43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6831D6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</w:t>
            </w:r>
            <w:r w:rsidRPr="00CB6F43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</w:tr>
      <w:tr w:rsidR="00847E75" w:rsidRPr="00BF3B1A" w:rsidTr="00DF6828">
        <w:trPr>
          <w:trHeight w:val="402"/>
        </w:trPr>
        <w:tc>
          <w:tcPr>
            <w:tcW w:w="865" w:type="dxa"/>
            <w:vMerge w:val="restart"/>
            <w:vAlign w:val="center"/>
          </w:tcPr>
          <w:p w:rsidR="00847E75" w:rsidRPr="00BF3B1A" w:rsidRDefault="00847E75" w:rsidP="002E020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3B1A">
              <w:rPr>
                <w:rFonts w:ascii="Times New Roman" w:eastAsia="標楷體" w:hAnsi="Times New Roman" w:cs="Times New Roman"/>
                <w:szCs w:val="24"/>
              </w:rPr>
              <w:t>就讀學校</w:t>
            </w:r>
          </w:p>
        </w:tc>
        <w:tc>
          <w:tcPr>
            <w:tcW w:w="3643" w:type="dxa"/>
            <w:gridSpan w:val="2"/>
            <w:vMerge w:val="restart"/>
            <w:vAlign w:val="center"/>
          </w:tcPr>
          <w:p w:rsidR="00847E75" w:rsidRDefault="00847E75" w:rsidP="006831D6">
            <w:pPr>
              <w:spacing w:beforeLines="50" w:before="18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縣</w:t>
            </w:r>
            <w:r w:rsidRPr="00CB6F43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</w:t>
            </w:r>
            <w:r w:rsidRPr="00CB6F43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鄉鎮市</w:t>
            </w:r>
          </w:p>
          <w:p w:rsidR="00847E75" w:rsidRPr="00BF3B1A" w:rsidRDefault="00847E75" w:rsidP="00847E75">
            <w:pPr>
              <w:spacing w:beforeLines="50" w:before="180"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     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國小</w:t>
            </w:r>
          </w:p>
        </w:tc>
        <w:tc>
          <w:tcPr>
            <w:tcW w:w="1277" w:type="dxa"/>
            <w:gridSpan w:val="2"/>
            <w:vAlign w:val="center"/>
          </w:tcPr>
          <w:p w:rsidR="00847E75" w:rsidRPr="00BF3B1A" w:rsidRDefault="00847E75" w:rsidP="00231EB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到考方式</w:t>
            </w:r>
          </w:p>
        </w:tc>
        <w:tc>
          <w:tcPr>
            <w:tcW w:w="3949" w:type="dxa"/>
            <w:gridSpan w:val="2"/>
            <w:vAlign w:val="center"/>
          </w:tcPr>
          <w:p w:rsidR="00847E75" w:rsidRPr="00847E75" w:rsidRDefault="00847E75" w:rsidP="00847E7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847E75">
              <w:rPr>
                <w:rFonts w:ascii="Times New Roman" w:eastAsia="標楷體" w:hAnsi="Times New Roman" w:cs="Times New Roman" w:hint="eastAsia"/>
                <w:szCs w:val="24"/>
              </w:rPr>
              <w:t>搭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永年</w:t>
            </w:r>
            <w:r w:rsidRPr="00847E75">
              <w:rPr>
                <w:rFonts w:ascii="Times New Roman" w:eastAsia="標楷體" w:hAnsi="Times New Roman" w:cs="Times New Roman" w:hint="eastAsia"/>
                <w:szCs w:val="24"/>
              </w:rPr>
              <w:t>交通車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家長接送</w:t>
            </w:r>
          </w:p>
        </w:tc>
      </w:tr>
      <w:tr w:rsidR="00847E75" w:rsidRPr="00BF3B1A" w:rsidTr="00DF6828">
        <w:trPr>
          <w:trHeight w:val="452"/>
        </w:trPr>
        <w:tc>
          <w:tcPr>
            <w:tcW w:w="865" w:type="dxa"/>
            <w:vMerge/>
            <w:vAlign w:val="center"/>
          </w:tcPr>
          <w:p w:rsidR="00847E75" w:rsidRPr="00BF3B1A" w:rsidRDefault="00847E75" w:rsidP="002E020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3" w:type="dxa"/>
            <w:gridSpan w:val="2"/>
            <w:vMerge/>
            <w:vAlign w:val="center"/>
          </w:tcPr>
          <w:p w:rsidR="00847E75" w:rsidRDefault="00847E75" w:rsidP="00847E75">
            <w:pPr>
              <w:spacing w:beforeLines="50" w:before="180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847E75" w:rsidRPr="00BF3B1A" w:rsidRDefault="00847E75" w:rsidP="00231EB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3B1A">
              <w:rPr>
                <w:rFonts w:ascii="Times New Roman" w:eastAsia="標楷體" w:hAnsi="Times New Roman" w:cs="Times New Roman"/>
                <w:szCs w:val="24"/>
              </w:rPr>
              <w:t>家用電話</w:t>
            </w:r>
          </w:p>
        </w:tc>
        <w:tc>
          <w:tcPr>
            <w:tcW w:w="3949" w:type="dxa"/>
            <w:gridSpan w:val="2"/>
            <w:vAlign w:val="center"/>
          </w:tcPr>
          <w:p w:rsidR="00847E75" w:rsidRDefault="00847E75" w:rsidP="006831D6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(    )  </w:t>
            </w:r>
          </w:p>
        </w:tc>
      </w:tr>
      <w:tr w:rsidR="002E0201" w:rsidRPr="00BF3B1A" w:rsidTr="00DF6828">
        <w:trPr>
          <w:trHeight w:val="523"/>
        </w:trPr>
        <w:tc>
          <w:tcPr>
            <w:tcW w:w="865" w:type="dxa"/>
            <w:vMerge w:val="restart"/>
            <w:vAlign w:val="center"/>
          </w:tcPr>
          <w:p w:rsidR="002E0201" w:rsidRPr="00BF3B1A" w:rsidRDefault="002E0201" w:rsidP="00DF682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3B1A">
              <w:rPr>
                <w:rFonts w:ascii="Times New Roman" w:eastAsia="標楷體" w:hAnsi="Times New Roman" w:cs="Times New Roman"/>
                <w:szCs w:val="24"/>
              </w:rPr>
              <w:t>家長姓名</w:t>
            </w:r>
          </w:p>
        </w:tc>
        <w:tc>
          <w:tcPr>
            <w:tcW w:w="417" w:type="dxa"/>
            <w:vAlign w:val="center"/>
          </w:tcPr>
          <w:p w:rsidR="002E0201" w:rsidRPr="002E0201" w:rsidRDefault="002E0201" w:rsidP="00DF6828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E020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父</w:t>
            </w:r>
          </w:p>
        </w:tc>
        <w:tc>
          <w:tcPr>
            <w:tcW w:w="3227" w:type="dxa"/>
            <w:vAlign w:val="center"/>
          </w:tcPr>
          <w:p w:rsidR="002E0201" w:rsidRPr="002E0201" w:rsidRDefault="002E0201" w:rsidP="00DF6828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2E0201" w:rsidRPr="002E0201" w:rsidRDefault="002E0201" w:rsidP="00DF682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3B1A">
              <w:rPr>
                <w:rFonts w:ascii="Times New Roman" w:eastAsia="標楷體" w:hAnsi="Times New Roman" w:cs="Times New Roman"/>
                <w:szCs w:val="24"/>
              </w:rPr>
              <w:t>手機電話</w:t>
            </w:r>
          </w:p>
        </w:tc>
        <w:tc>
          <w:tcPr>
            <w:tcW w:w="3949" w:type="dxa"/>
            <w:gridSpan w:val="2"/>
            <w:vAlign w:val="center"/>
          </w:tcPr>
          <w:p w:rsidR="002E0201" w:rsidRPr="00BF3B1A" w:rsidRDefault="002E0201" w:rsidP="00DF6828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E0201" w:rsidRPr="00BF3B1A" w:rsidTr="00DF6828">
        <w:trPr>
          <w:trHeight w:val="543"/>
        </w:trPr>
        <w:tc>
          <w:tcPr>
            <w:tcW w:w="865" w:type="dxa"/>
            <w:vMerge/>
            <w:vAlign w:val="center"/>
          </w:tcPr>
          <w:p w:rsidR="002E0201" w:rsidRPr="00BF3B1A" w:rsidRDefault="002E0201" w:rsidP="00DF682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7" w:type="dxa"/>
            <w:vAlign w:val="center"/>
          </w:tcPr>
          <w:p w:rsidR="002E0201" w:rsidRPr="002E0201" w:rsidRDefault="002E0201" w:rsidP="00DF6828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E020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母</w:t>
            </w:r>
          </w:p>
        </w:tc>
        <w:tc>
          <w:tcPr>
            <w:tcW w:w="3227" w:type="dxa"/>
            <w:vAlign w:val="center"/>
          </w:tcPr>
          <w:p w:rsidR="002E0201" w:rsidRPr="002E0201" w:rsidRDefault="002E0201" w:rsidP="00DF6828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2E0201" w:rsidRPr="00BF3B1A" w:rsidRDefault="002E0201" w:rsidP="00DF682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3B1A">
              <w:rPr>
                <w:rFonts w:ascii="Times New Roman" w:eastAsia="標楷體" w:hAnsi="Times New Roman" w:cs="Times New Roman"/>
                <w:szCs w:val="24"/>
              </w:rPr>
              <w:t>手機電話</w:t>
            </w:r>
          </w:p>
        </w:tc>
        <w:tc>
          <w:tcPr>
            <w:tcW w:w="3949" w:type="dxa"/>
            <w:gridSpan w:val="2"/>
            <w:vAlign w:val="center"/>
          </w:tcPr>
          <w:p w:rsidR="002E0201" w:rsidRPr="00BF3B1A" w:rsidRDefault="002E0201" w:rsidP="00DF6828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B6F43" w:rsidRPr="00BF3B1A" w:rsidTr="00DF6828">
        <w:trPr>
          <w:trHeight w:val="1053"/>
        </w:trPr>
        <w:tc>
          <w:tcPr>
            <w:tcW w:w="865" w:type="dxa"/>
            <w:vAlign w:val="center"/>
          </w:tcPr>
          <w:p w:rsidR="00CB6F43" w:rsidRPr="00BF3B1A" w:rsidRDefault="00CB6F43" w:rsidP="00475B2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3B1A">
              <w:rPr>
                <w:rFonts w:ascii="Times New Roman" w:eastAsia="標楷體" w:hAnsi="Times New Roman" w:cs="Times New Roman"/>
                <w:szCs w:val="24"/>
              </w:rPr>
              <w:t>通訊地址</w:t>
            </w:r>
          </w:p>
          <w:p w:rsidR="00CB6F43" w:rsidRPr="00BF3B1A" w:rsidRDefault="00CB6F43" w:rsidP="00BF3B1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BF3B1A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(</w:t>
            </w:r>
            <w:r w:rsidRPr="00BF3B1A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請填寫完整</w:t>
            </w:r>
            <w:r w:rsidRPr="00BF3B1A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869" w:type="dxa"/>
            <w:gridSpan w:val="6"/>
            <w:vAlign w:val="bottom"/>
          </w:tcPr>
          <w:p w:rsidR="00CB6F43" w:rsidRPr="00BF3B1A" w:rsidRDefault="00CB6F43" w:rsidP="00DF6828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縣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市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鎮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鄉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里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村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鄰</w:t>
            </w:r>
          </w:p>
          <w:p w:rsidR="00CB6F43" w:rsidRPr="00BF3B1A" w:rsidRDefault="00CB6F43" w:rsidP="00DF6828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路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街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段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巷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弄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號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BF3B1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BF3B1A">
              <w:rPr>
                <w:rFonts w:ascii="Times New Roman" w:eastAsia="標楷體" w:hAnsi="Times New Roman" w:cs="Times New Roman"/>
                <w:szCs w:val="24"/>
              </w:rPr>
              <w:t>樓</w:t>
            </w:r>
          </w:p>
        </w:tc>
      </w:tr>
      <w:tr w:rsidR="00CB6F43" w:rsidRPr="00BF3B1A" w:rsidTr="00DF6828">
        <w:trPr>
          <w:trHeight w:val="714"/>
        </w:trPr>
        <w:tc>
          <w:tcPr>
            <w:tcW w:w="865" w:type="dxa"/>
            <w:vAlign w:val="center"/>
          </w:tcPr>
          <w:p w:rsidR="00CB6F43" w:rsidRDefault="00CB6F43" w:rsidP="000C2A4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注意</w:t>
            </w:r>
          </w:p>
          <w:p w:rsidR="00CB6F43" w:rsidRPr="00BF3B1A" w:rsidRDefault="00DF6828" w:rsidP="000C2A4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5987">
              <w:rPr>
                <w:rFonts w:ascii="Times New Roman" w:eastAsia="標楷體" w:hAnsi="Times New Roman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C56574" wp14:editId="14D1EB69">
                      <wp:simplePos x="0" y="0"/>
                      <wp:positionH relativeFrom="column">
                        <wp:posOffset>-113665</wp:posOffset>
                      </wp:positionH>
                      <wp:positionV relativeFrom="paragraph">
                        <wp:posOffset>200025</wp:posOffset>
                      </wp:positionV>
                      <wp:extent cx="6129020" cy="488315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9020" cy="4883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2CEE" w:rsidRPr="000C2A49" w:rsidRDefault="00E12CEE" w:rsidP="00D15987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307AA7">
                                    <w:rPr>
                                      <w:rFonts w:ascii="王漢宗顏楷體繁" w:eastAsia="王漢宗顏楷體繁" w:hint="eastAsia"/>
                                      <w:sz w:val="44"/>
                                      <w:szCs w:val="44"/>
                                    </w:rPr>
                                    <w:t>恭賀</w:t>
                                  </w:r>
                                  <w:r w:rsidR="00307AA7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  <w:szCs w:val="32"/>
                                    </w:rPr>
                                    <w:t>！</w:t>
                                  </w:r>
                                  <w:r w:rsidRPr="000C2A49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>108</w:t>
                                  </w:r>
                                  <w:r w:rsidRPr="000C2A49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>年永年中學</w:t>
                                  </w:r>
                                  <w:r w:rsidRPr="000C2A49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0C2A49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  <w:u w:val="single"/>
                                    </w:rPr>
                                    <w:t>高承煒</w:t>
                                  </w:r>
                                  <w:r w:rsidRPr="000C2A49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0C2A49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>國中教育會考</w:t>
                                  </w:r>
                                  <w:r w:rsidRPr="000C2A49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0C2A49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>榮獲雲林縣</w:t>
                                  </w:r>
                                  <w:r w:rsidRPr="000C2A49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0C2A49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  <w:shd w:val="pct15" w:color="auto" w:fill="FFFFFF"/>
                                    </w:rPr>
                                    <w:t>榜首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8.95pt;margin-top:15.75pt;width:482.6pt;height:3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" filled="f" stroked="f">
                      <v:textbox>
                        <w:txbxContent>
                          <w:p w:rsidR="00E12CEE" w:rsidRPr="000C2A49" w:rsidRDefault="00E12CEE" w:rsidP="00D1598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07AA7">
                              <w:rPr>
                                <w:rFonts w:ascii="王漢宗顏楷體繁" w:eastAsia="王漢宗顏楷體繁" w:hint="eastAsia"/>
                                <w:sz w:val="44"/>
                                <w:szCs w:val="44"/>
                              </w:rPr>
                              <w:t>恭賀</w:t>
                            </w:r>
                            <w:r w:rsidR="00307AA7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！</w:t>
                            </w:r>
                            <w:r w:rsidRPr="000C2A49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108</w:t>
                            </w:r>
                            <w:r w:rsidRPr="000C2A49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年永年中學</w:t>
                            </w:r>
                            <w:r w:rsidRPr="000C2A49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C2A49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高承煒</w:t>
                            </w:r>
                            <w:r w:rsidRPr="000C2A49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C2A49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國中教育會考</w:t>
                            </w:r>
                            <w:r w:rsidRPr="000C2A49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C2A49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榮獲雲林縣</w:t>
                            </w:r>
                            <w:r w:rsidRPr="000C2A49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C2A49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shd w:val="pct15" w:color="auto" w:fill="FFFFFF"/>
                              </w:rPr>
                              <w:t>榜首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6F43">
              <w:rPr>
                <w:rFonts w:ascii="Times New Roman" w:eastAsia="標楷體" w:hAnsi="Times New Roman" w:cs="Times New Roman" w:hint="eastAsia"/>
                <w:szCs w:val="24"/>
              </w:rPr>
              <w:t>事項</w:t>
            </w:r>
          </w:p>
        </w:tc>
        <w:tc>
          <w:tcPr>
            <w:tcW w:w="8869" w:type="dxa"/>
            <w:gridSpan w:val="6"/>
            <w:vAlign w:val="center"/>
          </w:tcPr>
          <w:p w:rsidR="00CB6F43" w:rsidRPr="00323962" w:rsidRDefault="00CB6F43" w:rsidP="00DF6828">
            <w:pPr>
              <w:pStyle w:val="aa"/>
              <w:numPr>
                <w:ilvl w:val="0"/>
                <w:numId w:val="1"/>
              </w:numPr>
              <w:spacing w:line="0" w:lineRule="atLeast"/>
              <w:ind w:leftChars="0" w:left="358" w:hangingChars="149" w:hanging="35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23962">
              <w:rPr>
                <w:rFonts w:ascii="Times New Roman" w:eastAsia="標楷體" w:hAnsi="Times New Roman" w:cs="Times New Roman" w:hint="eastAsia"/>
                <w:szCs w:val="24"/>
              </w:rPr>
              <w:t>競試日期</w:t>
            </w:r>
            <w:r w:rsidRPr="00323962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323962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DF6828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Pr="00323962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  <w:r w:rsidRPr="00323962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28</w:t>
            </w:r>
            <w:r w:rsidRPr="00323962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Pr="0032396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23962">
              <w:rPr>
                <w:rFonts w:ascii="Times New Roman" w:eastAsia="標楷體" w:hAnsi="Times New Roman" w:cs="Times New Roman" w:hint="eastAsia"/>
                <w:szCs w:val="24"/>
              </w:rPr>
              <w:t>六</w:t>
            </w:r>
            <w:r w:rsidRPr="00323962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323962"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  <w:r w:rsidRPr="00323962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Pr="00323962"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  <w:r w:rsidRPr="00323962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 w:rsidRPr="00323962">
              <w:rPr>
                <w:rFonts w:ascii="Times New Roman" w:eastAsia="標楷體" w:hAnsi="Times New Roman" w:cs="Times New Roman" w:hint="eastAsia"/>
                <w:szCs w:val="24"/>
              </w:rPr>
              <w:t>前報到。</w:t>
            </w:r>
          </w:p>
          <w:p w:rsidR="00CB6F43" w:rsidRPr="00323962" w:rsidRDefault="00CB6F43" w:rsidP="00DF6828">
            <w:pPr>
              <w:pStyle w:val="aa"/>
              <w:numPr>
                <w:ilvl w:val="0"/>
                <w:numId w:val="1"/>
              </w:numPr>
              <w:spacing w:line="0" w:lineRule="atLeast"/>
              <w:ind w:leftChars="0" w:left="358" w:hangingChars="149" w:hanging="35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准考證於考前一周內送至各考生就讀國小，請考生當日攜帶准考證應試。</w:t>
            </w:r>
          </w:p>
        </w:tc>
      </w:tr>
    </w:tbl>
    <w:p w:rsidR="00556951" w:rsidRPr="003C1009" w:rsidRDefault="00556951" w:rsidP="00D15987">
      <w:pPr>
        <w:rPr>
          <w:rFonts w:ascii="Times New Roman" w:eastAsia="標楷體" w:hAnsi="Times New Roman" w:cs="Times New Roman"/>
          <w:b/>
          <w:szCs w:val="24"/>
        </w:rPr>
      </w:pPr>
    </w:p>
    <w:sectPr w:rsidR="00556951" w:rsidRPr="003C1009" w:rsidSect="00F84297">
      <w:pgSz w:w="11906" w:h="16838"/>
      <w:pgMar w:top="1134" w:right="1134" w:bottom="1134" w:left="1134" w:header="851" w:footer="992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40C" w:rsidRDefault="0074140C" w:rsidP="00F84297">
      <w:r>
        <w:separator/>
      </w:r>
    </w:p>
  </w:endnote>
  <w:endnote w:type="continuationSeparator" w:id="0">
    <w:p w:rsidR="0074140C" w:rsidRDefault="0074140C" w:rsidP="00F8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40C" w:rsidRDefault="0074140C" w:rsidP="00F84297">
      <w:r>
        <w:separator/>
      </w:r>
    </w:p>
  </w:footnote>
  <w:footnote w:type="continuationSeparator" w:id="0">
    <w:p w:rsidR="0074140C" w:rsidRDefault="0074140C" w:rsidP="00F84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125BE"/>
    <w:multiLevelType w:val="hybridMultilevel"/>
    <w:tmpl w:val="E0E2CA9C"/>
    <w:lvl w:ilvl="0" w:tplc="CEBA3872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8F7753E"/>
    <w:multiLevelType w:val="hybridMultilevel"/>
    <w:tmpl w:val="ABEACCDE"/>
    <w:lvl w:ilvl="0" w:tplc="F66C3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BC5"/>
    <w:rsid w:val="000144D1"/>
    <w:rsid w:val="000A48E8"/>
    <w:rsid w:val="000B2E9B"/>
    <w:rsid w:val="000C2A49"/>
    <w:rsid w:val="00121FF6"/>
    <w:rsid w:val="00132652"/>
    <w:rsid w:val="001347AC"/>
    <w:rsid w:val="002017EA"/>
    <w:rsid w:val="002707B4"/>
    <w:rsid w:val="002B448D"/>
    <w:rsid w:val="002E0201"/>
    <w:rsid w:val="002F006C"/>
    <w:rsid w:val="00307AA7"/>
    <w:rsid w:val="00323962"/>
    <w:rsid w:val="00347036"/>
    <w:rsid w:val="0038046D"/>
    <w:rsid w:val="003A4707"/>
    <w:rsid w:val="003C1009"/>
    <w:rsid w:val="004212A5"/>
    <w:rsid w:val="004E6624"/>
    <w:rsid w:val="00556951"/>
    <w:rsid w:val="00587204"/>
    <w:rsid w:val="006334E0"/>
    <w:rsid w:val="006831D6"/>
    <w:rsid w:val="00711BC5"/>
    <w:rsid w:val="0074140C"/>
    <w:rsid w:val="00742CEE"/>
    <w:rsid w:val="00764ADA"/>
    <w:rsid w:val="00807C49"/>
    <w:rsid w:val="00834FAB"/>
    <w:rsid w:val="00847E75"/>
    <w:rsid w:val="0090582D"/>
    <w:rsid w:val="009D466E"/>
    <w:rsid w:val="00A0122A"/>
    <w:rsid w:val="00A408DF"/>
    <w:rsid w:val="00AA49A6"/>
    <w:rsid w:val="00B856DB"/>
    <w:rsid w:val="00BF3B1A"/>
    <w:rsid w:val="00C91279"/>
    <w:rsid w:val="00CB67A5"/>
    <w:rsid w:val="00CB6F43"/>
    <w:rsid w:val="00D15987"/>
    <w:rsid w:val="00DD7B01"/>
    <w:rsid w:val="00DF6828"/>
    <w:rsid w:val="00E0040F"/>
    <w:rsid w:val="00E12CEE"/>
    <w:rsid w:val="00EA3F7B"/>
    <w:rsid w:val="00EE253B"/>
    <w:rsid w:val="00F71B8D"/>
    <w:rsid w:val="00F8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42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4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429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84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8429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569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2396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42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4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429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84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8429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569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2396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基本">
  <a:themeElements>
    <a:clrScheme name="基本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基本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基本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1688-A0C2-4499-812C-E1A46F791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許正輝</dc:creator>
  <cp:lastModifiedBy>user</cp:lastModifiedBy>
  <cp:revision>32</cp:revision>
  <cp:lastPrinted>2019-10-22T07:28:00Z</cp:lastPrinted>
  <dcterms:created xsi:type="dcterms:W3CDTF">2019-07-11T01:19:00Z</dcterms:created>
  <dcterms:modified xsi:type="dcterms:W3CDTF">2019-10-22T08:12:00Z</dcterms:modified>
</cp:coreProperties>
</file>