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74" w:rsidRPr="003D3349" w:rsidRDefault="00251B74" w:rsidP="00251B74">
      <w:pPr>
        <w:rPr>
          <w:rFonts w:hint="eastAsia"/>
          <w:sz w:val="32"/>
          <w:szCs w:val="32"/>
        </w:rPr>
      </w:pPr>
      <w:r w:rsidRPr="003D3349">
        <w:rPr>
          <w:rFonts w:hint="eastAsia"/>
          <w:sz w:val="32"/>
          <w:szCs w:val="32"/>
        </w:rPr>
        <w:t>財團法人行天宮文教發展促進基金會行天宮助學金</w:t>
      </w:r>
      <w:r w:rsidRPr="003D3349">
        <w:rPr>
          <w:rFonts w:hint="eastAsia"/>
          <w:sz w:val="32"/>
          <w:szCs w:val="32"/>
        </w:rPr>
        <w:t xml:space="preserve">  </w:t>
      </w:r>
      <w:r w:rsidRPr="003D3349">
        <w:rPr>
          <w:rFonts w:hint="eastAsia"/>
          <w:sz w:val="32"/>
          <w:szCs w:val="32"/>
        </w:rPr>
        <w:t>實施辦法</w:t>
      </w:r>
    </w:p>
    <w:p w:rsidR="00251B74" w:rsidRDefault="00251B74" w:rsidP="00251B74"/>
    <w:p w:rsidR="00251B74" w:rsidRDefault="00251B74" w:rsidP="00251B74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                                </w:t>
      </w:r>
      <w:r w:rsidR="003D3349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訂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於</w:t>
      </w:r>
      <w:r>
        <w:rPr>
          <w:rFonts w:hint="eastAsia"/>
        </w:rPr>
        <w:t xml:space="preserve"> </w:t>
      </w:r>
      <w:r>
        <w:rPr>
          <w:rFonts w:hint="eastAsia"/>
        </w:rPr>
        <w:t>民國</w:t>
      </w:r>
      <w:r>
        <w:rPr>
          <w:rFonts w:hint="eastAsia"/>
        </w:rPr>
        <w:t>85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</w:t>
      </w:r>
      <w:r w:rsidR="003D3349">
        <w:rPr>
          <w:rFonts w:hint="eastAsia"/>
        </w:rPr>
        <w:t xml:space="preserve">      </w:t>
      </w:r>
      <w:r>
        <w:rPr>
          <w:rFonts w:hint="eastAsia"/>
        </w:rPr>
        <w:t>第一次修訂於民國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</w:t>
      </w:r>
      <w:r w:rsidR="003D3349">
        <w:rPr>
          <w:rFonts w:hint="eastAsia"/>
        </w:rPr>
        <w:t xml:space="preserve">      </w:t>
      </w:r>
      <w:r>
        <w:rPr>
          <w:rFonts w:hint="eastAsia"/>
        </w:rPr>
        <w:t>第二次修訂於民國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</w:t>
      </w:r>
      <w:r w:rsidR="003D3349">
        <w:rPr>
          <w:rFonts w:hint="eastAsia"/>
        </w:rPr>
        <w:t xml:space="preserve">      </w:t>
      </w:r>
      <w:r>
        <w:rPr>
          <w:rFonts w:hint="eastAsia"/>
        </w:rPr>
        <w:t>第三次修訂於民國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 xml:space="preserve"> </w:t>
      </w:r>
      <w:r w:rsidR="003D3349">
        <w:rPr>
          <w:rFonts w:hint="eastAsia"/>
        </w:rPr>
        <w:t xml:space="preserve">      </w:t>
      </w:r>
      <w:r>
        <w:rPr>
          <w:rFonts w:hint="eastAsia"/>
        </w:rPr>
        <w:t>第四次修訂於民國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251B74" w:rsidRDefault="00251B74" w:rsidP="00251B74">
      <w:pPr>
        <w:rPr>
          <w:rFonts w:hint="eastAsia"/>
        </w:rPr>
      </w:pPr>
      <w:r>
        <w:t xml:space="preserve"> </w:t>
      </w:r>
      <w:r>
        <w:rPr>
          <w:rFonts w:hint="eastAsia"/>
        </w:rPr>
        <w:t>壹、宗旨：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251B74" w:rsidRDefault="00251B74" w:rsidP="00251B74"/>
    <w:p w:rsidR="00251B74" w:rsidRDefault="00251B74" w:rsidP="00251B74">
      <w:pPr>
        <w:rPr>
          <w:rFonts w:hint="eastAsia"/>
        </w:rPr>
      </w:pPr>
      <w:r>
        <w:rPr>
          <w:rFonts w:hint="eastAsia"/>
        </w:rPr>
        <w:t>貳、名稱：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本助學金名稱定為「財團法人行天宮文教發展促進基金會行天宮助學金」，實施辦法以下簡稱本辦法。</w:t>
      </w:r>
    </w:p>
    <w:p w:rsidR="00251B74" w:rsidRPr="00251B74" w:rsidRDefault="00251B74" w:rsidP="00251B74"/>
    <w:p w:rsidR="00251B74" w:rsidRDefault="00251B74" w:rsidP="00251B74">
      <w:pPr>
        <w:rPr>
          <w:rFonts w:hint="eastAsia"/>
        </w:rPr>
      </w:pPr>
      <w:r>
        <w:rPr>
          <w:rFonts w:hint="eastAsia"/>
        </w:rPr>
        <w:t>參、助學對象及助學金額：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一、助學對象：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國內經政府立案之公私立國小、國中、高中（職）及大專學校在學學生，因下列情形致就學困難者。惟年滿</w:t>
      </w:r>
      <w:r>
        <w:rPr>
          <w:rFonts w:hint="eastAsia"/>
        </w:rPr>
        <w:t>25</w:t>
      </w:r>
      <w:r>
        <w:rPr>
          <w:rFonts w:hint="eastAsia"/>
        </w:rPr>
        <w:t>歲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以上者、研究所以上學生、延修學生、軍警校學生、推廣教育學生、空中大學學生或在職進修學生皆不列入本辦法之助學對象。</w:t>
      </w:r>
    </w:p>
    <w:p w:rsidR="00251B74" w:rsidRDefault="00251B74" w:rsidP="003D3349">
      <w:pPr>
        <w:pStyle w:val="a8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因父</w:t>
      </w:r>
      <w:proofErr w:type="gramEnd"/>
      <w:r>
        <w:rPr>
          <w:rFonts w:hint="eastAsia"/>
        </w:rPr>
        <w:t>、母親或主要經濟負擔者死亡、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患重大傷病、失蹤、服刑、身障等情形或家庭遭遇重大災難者。</w:t>
      </w:r>
    </w:p>
    <w:p w:rsidR="00251B74" w:rsidRDefault="00251B74" w:rsidP="00251B74">
      <w:r>
        <w:rPr>
          <w:rFonts w:hint="eastAsia"/>
        </w:rPr>
        <w:t>（二）單親、隔代教養、特殊境遇或扶養人口眾多等長期貧困家庭。</w:t>
      </w:r>
    </w:p>
    <w:p w:rsidR="00251B74" w:rsidRDefault="00251B74" w:rsidP="00251B74">
      <w:r>
        <w:rPr>
          <w:rFonts w:hint="eastAsia"/>
        </w:rPr>
        <w:t>二、助學金額：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（一）國小組：經評選後，每名發放助學金新台幣參仟元整。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（二）國中組：經評選後，每名發放助學金新台幣伍仟元整。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（三）高中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組：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 xml:space="preserve">             1.</w:t>
      </w:r>
      <w:r>
        <w:rPr>
          <w:rFonts w:hint="eastAsia"/>
        </w:rPr>
        <w:t>含五專一至三年級學生。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 xml:space="preserve">             2.</w:t>
      </w:r>
      <w:r>
        <w:rPr>
          <w:rFonts w:hint="eastAsia"/>
        </w:rPr>
        <w:t>經評選後，每名發放助學金新台幣捌仟元整。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（四）大專組：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 xml:space="preserve">             1.</w:t>
      </w:r>
      <w:r>
        <w:rPr>
          <w:rFonts w:hint="eastAsia"/>
        </w:rPr>
        <w:t>含五專四至五年級及二專、二技、四技、大學部學生。</w:t>
      </w:r>
    </w:p>
    <w:p w:rsidR="00251B74" w:rsidRDefault="00251B74" w:rsidP="00251B74">
      <w:r>
        <w:rPr>
          <w:rFonts w:hint="eastAsia"/>
        </w:rPr>
        <w:t xml:space="preserve">             2.</w:t>
      </w:r>
      <w:r>
        <w:rPr>
          <w:rFonts w:hint="eastAsia"/>
        </w:rPr>
        <w:t>經評選後，每名發放助學金新台幣壹萬元整</w:t>
      </w:r>
    </w:p>
    <w:p w:rsidR="00251B74" w:rsidRPr="00251B74" w:rsidRDefault="00251B74" w:rsidP="00251B74">
      <w:r>
        <w:t xml:space="preserve"> 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肆、申請條件：</w:t>
      </w:r>
      <w:r>
        <w:rPr>
          <w:rFonts w:hint="eastAsia"/>
        </w:rPr>
        <w:t xml:space="preserve"> </w:t>
      </w:r>
    </w:p>
    <w:p w:rsidR="003D3349" w:rsidRDefault="00251B74" w:rsidP="00251B74">
      <w:pPr>
        <w:rPr>
          <w:rFonts w:hint="eastAsia"/>
        </w:rPr>
      </w:pPr>
      <w:r>
        <w:rPr>
          <w:rFonts w:hint="eastAsia"/>
        </w:rPr>
        <w:t>一、申請時應檢具下列證明文件，除第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款得依實際狀況提供外，若有未齊全者，本</w:t>
      </w:r>
    </w:p>
    <w:p w:rsidR="00251B74" w:rsidRDefault="003D3349" w:rsidP="00251B74">
      <w:r>
        <w:rPr>
          <w:rFonts w:hint="eastAsia"/>
        </w:rPr>
        <w:t xml:space="preserve">    </w:t>
      </w:r>
      <w:r w:rsidR="00251B74">
        <w:rPr>
          <w:rFonts w:hint="eastAsia"/>
        </w:rPr>
        <w:t>會將視為無效件處理。但經本會通知於期限內補齊文件者，則仍視為有效件處理。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lastRenderedPageBreak/>
        <w:t>（一）助學金申請書。</w:t>
      </w:r>
      <w:r>
        <w:rPr>
          <w:rFonts w:hint="eastAsia"/>
        </w:rPr>
        <w:t xml:space="preserve"> 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（二）在學證明或學生證影本</w:t>
      </w:r>
      <w:r>
        <w:rPr>
          <w:rFonts w:hint="eastAsia"/>
        </w:rPr>
        <w:t>(</w:t>
      </w:r>
      <w:proofErr w:type="gramStart"/>
      <w:r>
        <w:rPr>
          <w:rFonts w:hint="eastAsia"/>
        </w:rPr>
        <w:t>需蓋有</w:t>
      </w:r>
      <w:proofErr w:type="gramEnd"/>
      <w:r>
        <w:rPr>
          <w:rFonts w:hint="eastAsia"/>
        </w:rPr>
        <w:t>申請時該學期註冊章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（三）近三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月內全戶戶籍謄本（需有記事欄）。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（四）低收入戶證明、清寒證明、身心障礙手冊、重大傷病卡。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（五）近期所發生災難、變故或重症等之證明文書</w:t>
      </w:r>
    </w:p>
    <w:p w:rsidR="00251B74" w:rsidRPr="00251B74" w:rsidRDefault="00251B74" w:rsidP="00251B74">
      <w:r>
        <w:rPr>
          <w:rFonts w:hint="eastAsia"/>
        </w:rPr>
        <w:t xml:space="preserve">       </w:t>
      </w:r>
      <w:r>
        <w:rPr>
          <w:rFonts w:hint="eastAsia"/>
        </w:rPr>
        <w:t>（如死亡證明書、醫療診斷證明書、服刑或重大災害證明等）。</w:t>
      </w:r>
    </w:p>
    <w:p w:rsidR="00251B74" w:rsidRPr="00251B74" w:rsidRDefault="00251B74" w:rsidP="00251B74">
      <w:r>
        <w:rPr>
          <w:rFonts w:hint="eastAsia"/>
        </w:rPr>
        <w:t>二、變故事由發生於六個月內者，請由學校轉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申請行天宮學生急難濟助專案辦理。</w:t>
      </w:r>
    </w:p>
    <w:p w:rsidR="003D3349" w:rsidRDefault="00251B74" w:rsidP="00251B74">
      <w:pPr>
        <w:rPr>
          <w:rFonts w:hint="eastAsia"/>
        </w:rPr>
      </w:pPr>
      <w:r>
        <w:rPr>
          <w:rFonts w:hint="eastAsia"/>
        </w:rPr>
        <w:t>三、已由學校轉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獲得行天宮學生急難濟助者，如確有助學需要時，亦得申請本助學金</w:t>
      </w:r>
      <w:r>
        <w:rPr>
          <w:rFonts w:hint="eastAsia"/>
        </w:rPr>
        <w:t>(</w:t>
      </w:r>
      <w:r>
        <w:rPr>
          <w:rFonts w:hint="eastAsia"/>
        </w:rPr>
        <w:t>需依</w:t>
      </w:r>
    </w:p>
    <w:p w:rsidR="00251B74" w:rsidRDefault="003D3349" w:rsidP="00251B74">
      <w:r>
        <w:rPr>
          <w:rFonts w:hint="eastAsia"/>
        </w:rPr>
        <w:t xml:space="preserve">    </w:t>
      </w:r>
      <w:r w:rsidR="00251B74">
        <w:rPr>
          <w:rFonts w:hint="eastAsia"/>
        </w:rPr>
        <w:t>程序評估</w:t>
      </w:r>
      <w:r w:rsidR="00251B74">
        <w:rPr>
          <w:rFonts w:hint="eastAsia"/>
        </w:rPr>
        <w:t>)</w:t>
      </w:r>
      <w:r w:rsidR="00251B74">
        <w:rPr>
          <w:rFonts w:hint="eastAsia"/>
        </w:rPr>
        <w:t>。</w:t>
      </w:r>
    </w:p>
    <w:p w:rsidR="003D3349" w:rsidRDefault="00251B74" w:rsidP="00251B74">
      <w:pPr>
        <w:rPr>
          <w:rFonts w:hint="eastAsia"/>
        </w:rPr>
      </w:pPr>
      <w:r>
        <w:rPr>
          <w:rFonts w:hint="eastAsia"/>
        </w:rPr>
        <w:t>四、本助學金之申請，一戶以一名為原則，惟符合申請資格子女在</w:t>
      </w:r>
      <w:r>
        <w:rPr>
          <w:rFonts w:hint="eastAsia"/>
        </w:rPr>
        <w:t>4</w:t>
      </w:r>
      <w:r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以上者，得增加</w:t>
      </w:r>
      <w:proofErr w:type="gramStart"/>
      <w:r>
        <w:rPr>
          <w:rFonts w:hint="eastAsia"/>
        </w:rPr>
        <w:t>一</w:t>
      </w:r>
      <w:proofErr w:type="gramEnd"/>
    </w:p>
    <w:p w:rsidR="00251B74" w:rsidRDefault="003D3349" w:rsidP="00251B74">
      <w:pPr>
        <w:rPr>
          <w:rFonts w:hint="eastAsia"/>
        </w:rPr>
      </w:pPr>
      <w:r>
        <w:rPr>
          <w:rFonts w:hint="eastAsia"/>
        </w:rPr>
        <w:t xml:space="preserve">   </w:t>
      </w:r>
      <w:r w:rsidR="00251B74">
        <w:rPr>
          <w:rFonts w:hint="eastAsia"/>
        </w:rPr>
        <w:t>名</w:t>
      </w:r>
      <w:r w:rsidR="00251B74">
        <w:rPr>
          <w:rFonts w:hint="eastAsia"/>
        </w:rPr>
        <w:t>(</w:t>
      </w:r>
      <w:r w:rsidR="00251B74">
        <w:rPr>
          <w:rFonts w:hint="eastAsia"/>
        </w:rPr>
        <w:t>請同信封郵寄</w:t>
      </w:r>
      <w:r w:rsidR="00251B74">
        <w:rPr>
          <w:rFonts w:hint="eastAsia"/>
        </w:rPr>
        <w:t>)</w:t>
      </w:r>
      <w:r w:rsidR="00251B74">
        <w:rPr>
          <w:rFonts w:hint="eastAsia"/>
        </w:rPr>
        <w:t>，</w:t>
      </w:r>
      <w:proofErr w:type="gramStart"/>
      <w:r w:rsidR="00251B74">
        <w:rPr>
          <w:rFonts w:hint="eastAsia"/>
        </w:rPr>
        <w:t>但助學</w:t>
      </w:r>
      <w:proofErr w:type="gramEnd"/>
      <w:r w:rsidR="00251B74">
        <w:rPr>
          <w:rFonts w:hint="eastAsia"/>
        </w:rPr>
        <w:t>名額由本會審核決定。</w:t>
      </w:r>
    </w:p>
    <w:p w:rsidR="003D3349" w:rsidRPr="003D3349" w:rsidRDefault="003D3349" w:rsidP="00251B74"/>
    <w:p w:rsidR="00251B74" w:rsidRDefault="00251B74" w:rsidP="00251B74">
      <w:pPr>
        <w:rPr>
          <w:rFonts w:hint="eastAsia"/>
        </w:rPr>
      </w:pPr>
      <w:r>
        <w:rPr>
          <w:rFonts w:hint="eastAsia"/>
        </w:rPr>
        <w:t>伍、審核程序：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本會依本辦法之宗旨以公正、嚴謹方式審核申請案件，審核程序分為：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一、收件：</w:t>
      </w:r>
    </w:p>
    <w:p w:rsidR="003D3349" w:rsidRDefault="00251B74" w:rsidP="00251B74">
      <w:pPr>
        <w:rPr>
          <w:rFonts w:hint="eastAsia"/>
        </w:rPr>
      </w:pPr>
      <w:r>
        <w:rPr>
          <w:rFonts w:hint="eastAsia"/>
        </w:rPr>
        <w:t xml:space="preserve">　　檢視申請者應檢附之證明文件，證件未齊全者通知補件；不符資格者、申請書空白未填寫</w:t>
      </w:r>
    </w:p>
    <w:p w:rsidR="00251B74" w:rsidRDefault="003D3349" w:rsidP="00251B74">
      <w:r>
        <w:rPr>
          <w:rFonts w:hint="eastAsia"/>
        </w:rPr>
        <w:t xml:space="preserve">    </w:t>
      </w:r>
      <w:r w:rsidR="00251B74">
        <w:rPr>
          <w:rFonts w:hint="eastAsia"/>
        </w:rPr>
        <w:t>者，不予受理及退件。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二、初、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審：</w:t>
      </w:r>
    </w:p>
    <w:p w:rsidR="00251B74" w:rsidRDefault="00251B74" w:rsidP="00251B74">
      <w:r>
        <w:rPr>
          <w:rFonts w:hint="eastAsia"/>
        </w:rPr>
        <w:t xml:space="preserve"> </w:t>
      </w:r>
      <w:r>
        <w:rPr>
          <w:rFonts w:hint="eastAsia"/>
        </w:rPr>
        <w:t xml:space="preserve">　　秉持公平、公正的原則，由兩組志工分別進行初、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審。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三、決審：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由本會評選小組進行決審，決定核發名單。</w:t>
      </w:r>
    </w:p>
    <w:p w:rsidR="00251B74" w:rsidRDefault="00251B74" w:rsidP="00251B74">
      <w:r>
        <w:t xml:space="preserve"> 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陸、申請時間、頒發時間及頒發方式：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一、申請截止時間：</w:t>
      </w:r>
      <w:r>
        <w:rPr>
          <w:rFonts w:hint="eastAsia"/>
        </w:rPr>
        <w:t>(</w:t>
      </w:r>
      <w:r>
        <w:rPr>
          <w:rFonts w:hint="eastAsia"/>
        </w:rPr>
        <w:t>以郵戳為憑</w:t>
      </w:r>
      <w:r>
        <w:rPr>
          <w:rFonts w:hint="eastAsia"/>
        </w:rPr>
        <w:t>)</w:t>
      </w:r>
    </w:p>
    <w:p w:rsidR="003D3349" w:rsidRDefault="00251B74" w:rsidP="00251B74">
      <w:pPr>
        <w:rPr>
          <w:rFonts w:hint="eastAsia"/>
        </w:rPr>
      </w:pPr>
      <w:r>
        <w:rPr>
          <w:rFonts w:hint="eastAsia"/>
        </w:rPr>
        <w:t xml:space="preserve">　　第一學期為每年九月二十日止</w:t>
      </w:r>
      <w:r>
        <w:rPr>
          <w:rFonts w:hint="eastAsia"/>
        </w:rPr>
        <w:t>(</w:t>
      </w:r>
      <w:r>
        <w:rPr>
          <w:rFonts w:hint="eastAsia"/>
        </w:rPr>
        <w:t>國小、國中及高中組</w:t>
      </w:r>
      <w:r>
        <w:rPr>
          <w:rFonts w:hint="eastAsia"/>
        </w:rPr>
        <w:t>)</w:t>
      </w:r>
      <w:r>
        <w:rPr>
          <w:rFonts w:hint="eastAsia"/>
        </w:rPr>
        <w:t>，九月三十日止</w:t>
      </w:r>
      <w:r>
        <w:rPr>
          <w:rFonts w:hint="eastAsia"/>
        </w:rPr>
        <w:t>(</w:t>
      </w:r>
      <w:r>
        <w:rPr>
          <w:rFonts w:hint="eastAsia"/>
        </w:rPr>
        <w:t>大專組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51B74" w:rsidRDefault="003D3349" w:rsidP="00251B74">
      <w:r>
        <w:rPr>
          <w:rFonts w:hint="eastAsia"/>
        </w:rPr>
        <w:t xml:space="preserve">    </w:t>
      </w:r>
      <w:r w:rsidR="00251B74">
        <w:rPr>
          <w:rFonts w:hint="eastAsia"/>
        </w:rPr>
        <w:t>第二學期為每年三月十日止</w:t>
      </w:r>
      <w:r w:rsidR="00251B74">
        <w:rPr>
          <w:rFonts w:hint="eastAsia"/>
        </w:rPr>
        <w:t>(</w:t>
      </w:r>
      <w:r w:rsidR="00251B74">
        <w:rPr>
          <w:rFonts w:hint="eastAsia"/>
        </w:rPr>
        <w:t>不分組別</w:t>
      </w:r>
      <w:r w:rsidR="00251B74">
        <w:rPr>
          <w:rFonts w:hint="eastAsia"/>
        </w:rPr>
        <w:t>)</w:t>
      </w:r>
      <w:r w:rsidR="00251B74">
        <w:rPr>
          <w:rFonts w:hint="eastAsia"/>
        </w:rPr>
        <w:t>。</w:t>
      </w:r>
      <w:bookmarkStart w:id="0" w:name="_GoBack"/>
      <w:bookmarkEnd w:id="0"/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>二、頒發時間及頒發方式：</w:t>
      </w:r>
    </w:p>
    <w:p w:rsidR="00251B74" w:rsidRDefault="00251B74" w:rsidP="00251B7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頒發時間：第一學期為每年十一月底，第二學期為每年五月中旬。</w:t>
      </w:r>
    </w:p>
    <w:p w:rsidR="003D3349" w:rsidRDefault="00251B74" w:rsidP="00251B7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頒發方式：本助學金以受助學生名義開立劃線及禁止背書轉讓支票，以</w:t>
      </w:r>
    </w:p>
    <w:p w:rsidR="00251B74" w:rsidRDefault="003D3349" w:rsidP="00251B74">
      <w:r>
        <w:rPr>
          <w:rFonts w:hint="eastAsia"/>
        </w:rPr>
        <w:t xml:space="preserve">        </w:t>
      </w:r>
      <w:r w:rsidR="00251B74">
        <w:rPr>
          <w:rFonts w:hint="eastAsia"/>
        </w:rPr>
        <w:t>郵寄方式寄發。</w:t>
      </w:r>
    </w:p>
    <w:p w:rsidR="00251B74" w:rsidRDefault="00251B74" w:rsidP="00251B74">
      <w:pPr>
        <w:rPr>
          <w:rFonts w:hint="eastAsia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附則：</w:t>
      </w:r>
    </w:p>
    <w:p w:rsidR="00251B74" w:rsidRDefault="00251B74" w:rsidP="00251B74"/>
    <w:p w:rsidR="00251B74" w:rsidRPr="00251B74" w:rsidRDefault="00251B74" w:rsidP="00251B74">
      <w:r>
        <w:rPr>
          <w:rFonts w:hint="eastAsia"/>
        </w:rPr>
        <w:t xml:space="preserve">          </w:t>
      </w:r>
      <w:r>
        <w:rPr>
          <w:rFonts w:hint="eastAsia"/>
        </w:rPr>
        <w:t>本辦法經董事會或董事會簽同意後實施，修改時亦同。</w:t>
      </w:r>
    </w:p>
    <w:sectPr w:rsidR="00251B74" w:rsidRPr="00251B74" w:rsidSect="003D33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59" w:rsidRDefault="00462759" w:rsidP="00251B74">
      <w:r>
        <w:separator/>
      </w:r>
    </w:p>
  </w:endnote>
  <w:endnote w:type="continuationSeparator" w:id="0">
    <w:p w:rsidR="00462759" w:rsidRDefault="00462759" w:rsidP="0025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59" w:rsidRDefault="00462759" w:rsidP="00251B74">
      <w:r>
        <w:separator/>
      </w:r>
    </w:p>
  </w:footnote>
  <w:footnote w:type="continuationSeparator" w:id="0">
    <w:p w:rsidR="00462759" w:rsidRDefault="00462759" w:rsidP="0025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B1C"/>
    <w:multiLevelType w:val="hybridMultilevel"/>
    <w:tmpl w:val="5D3C54C0"/>
    <w:lvl w:ilvl="0" w:tplc="036220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A3"/>
    <w:rsid w:val="00251B74"/>
    <w:rsid w:val="002625A3"/>
    <w:rsid w:val="003D3349"/>
    <w:rsid w:val="00462759"/>
    <w:rsid w:val="00A0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B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1B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1B74"/>
    <w:rPr>
      <w:sz w:val="20"/>
      <w:szCs w:val="20"/>
    </w:rPr>
  </w:style>
  <w:style w:type="paragraph" w:styleId="a8">
    <w:name w:val="List Paragraph"/>
    <w:basedOn w:val="a"/>
    <w:uiPriority w:val="34"/>
    <w:qFormat/>
    <w:rsid w:val="00251B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B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1B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1B74"/>
    <w:rPr>
      <w:sz w:val="20"/>
      <w:szCs w:val="20"/>
    </w:rPr>
  </w:style>
  <w:style w:type="paragraph" w:styleId="a8">
    <w:name w:val="List Paragraph"/>
    <w:basedOn w:val="a"/>
    <w:uiPriority w:val="34"/>
    <w:qFormat/>
    <w:rsid w:val="00251B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2017-09-13T08:02:00Z</dcterms:created>
  <dcterms:modified xsi:type="dcterms:W3CDTF">2017-09-13T08:27:00Z</dcterms:modified>
</cp:coreProperties>
</file>