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8C" w:rsidRPr="00A44370" w:rsidRDefault="00A6478C" w:rsidP="00A6478C">
      <w:pPr>
        <w:jc w:val="center"/>
        <w:rPr>
          <w:rFonts w:ascii="標楷體" w:eastAsia="標楷體" w:hAnsi="標楷體" w:cs="新細明體"/>
          <w:b/>
        </w:rPr>
      </w:pPr>
      <w:r w:rsidRPr="00A44370">
        <w:rPr>
          <w:rFonts w:ascii="標楷體" w:eastAsia="標楷體" w:hAnsi="標楷體" w:cs="新細明體" w:hint="eastAsia"/>
          <w:b/>
        </w:rPr>
        <w:t>彰化縣</w:t>
      </w:r>
      <w:proofErr w:type="gramStart"/>
      <w:r w:rsidRPr="00A44370">
        <w:rPr>
          <w:rFonts w:ascii="標楷體" w:eastAsia="標楷體" w:hAnsi="標楷體" w:cs="新細明體"/>
          <w:b/>
        </w:rPr>
        <w:t>10</w:t>
      </w:r>
      <w:r>
        <w:rPr>
          <w:rFonts w:ascii="標楷體" w:eastAsia="標楷體" w:hAnsi="標楷體" w:cs="新細明體" w:hint="eastAsia"/>
          <w:b/>
        </w:rPr>
        <w:t>5</w:t>
      </w:r>
      <w:proofErr w:type="gramEnd"/>
      <w:r w:rsidRPr="00A44370">
        <w:rPr>
          <w:rFonts w:ascii="標楷體" w:eastAsia="標楷體" w:hAnsi="標楷體" w:cs="新細明體" w:hint="eastAsia"/>
          <w:b/>
        </w:rPr>
        <w:t>年度十二年國民基本教育精進國中小學教學品質計畫</w:t>
      </w:r>
    </w:p>
    <w:p w:rsidR="00A6478C" w:rsidRDefault="00A6478C" w:rsidP="00A6478C">
      <w:pPr>
        <w:jc w:val="center"/>
        <w:rPr>
          <w:rFonts w:ascii="標楷體" w:eastAsia="標楷體" w:hAnsi="標楷體"/>
          <w:b/>
        </w:rPr>
      </w:pPr>
      <w:r w:rsidRPr="00A44370">
        <w:rPr>
          <w:rFonts w:ascii="標楷體" w:eastAsia="標楷體" w:hAnsi="標楷體" w:cs="新細明體" w:hint="eastAsia"/>
          <w:b/>
        </w:rPr>
        <w:t>語文學習領域英語輔導小組</w:t>
      </w:r>
      <w:r w:rsidRPr="00A44370">
        <w:rPr>
          <w:rFonts w:ascii="標楷體" w:eastAsia="標楷體" w:hAnsi="標楷體" w:hint="eastAsia"/>
          <w:b/>
        </w:rPr>
        <w:t>輔導員專業成長研習暨領域會議計畫</w:t>
      </w:r>
      <w:r w:rsidRPr="00A44370">
        <w:rPr>
          <w:rFonts w:ascii="標楷體" w:eastAsia="標楷體" w:hAnsi="標楷體"/>
          <w:b/>
        </w:rPr>
        <w:t>(</w:t>
      </w:r>
      <w:r w:rsidRPr="00A44370">
        <w:rPr>
          <w:rFonts w:ascii="標楷體" w:eastAsia="標楷體" w:hAnsi="標楷體" w:hint="eastAsia"/>
          <w:b/>
        </w:rPr>
        <w:t>國</w:t>
      </w:r>
      <w:r>
        <w:rPr>
          <w:rFonts w:ascii="標楷體" w:eastAsia="標楷體" w:hAnsi="標楷體" w:hint="eastAsia"/>
          <w:b/>
        </w:rPr>
        <w:t>中</w:t>
      </w:r>
      <w:r w:rsidRPr="00A44370">
        <w:rPr>
          <w:rFonts w:ascii="標楷體" w:eastAsia="標楷體" w:hAnsi="標楷體" w:hint="eastAsia"/>
          <w:b/>
        </w:rPr>
        <w:t>小</w:t>
      </w:r>
      <w:r w:rsidRPr="00A44370">
        <w:rPr>
          <w:rFonts w:ascii="標楷體" w:eastAsia="標楷體" w:hAnsi="標楷體"/>
          <w:b/>
        </w:rPr>
        <w:t>)</w:t>
      </w:r>
      <w:bookmarkStart w:id="0" w:name="_GoBack"/>
      <w:bookmarkEnd w:id="0"/>
    </w:p>
    <w:p w:rsidR="00A6478C" w:rsidRPr="00A44370" w:rsidRDefault="00A6478C" w:rsidP="00A6478C">
      <w:pPr>
        <w:jc w:val="center"/>
        <w:rPr>
          <w:rFonts w:ascii="標楷體" w:eastAsia="標楷體" w:hAnsi="標楷體"/>
          <w:b/>
        </w:rPr>
      </w:pPr>
    </w:p>
    <w:p w:rsidR="00A6478C" w:rsidRPr="00A44370" w:rsidRDefault="00A6478C" w:rsidP="00A6478C">
      <w:pPr>
        <w:adjustRightInd w:val="0"/>
        <w:snapToGrid w:val="0"/>
        <w:rPr>
          <w:rFonts w:eastAsia="標楷體"/>
        </w:rPr>
      </w:pPr>
      <w:r w:rsidRPr="00A44370">
        <w:rPr>
          <w:rFonts w:ascii="標楷體" w:eastAsia="標楷體" w:hint="eastAsia"/>
        </w:rPr>
        <w:t>一、依據：</w:t>
      </w:r>
    </w:p>
    <w:p w:rsidR="00A6478C" w:rsidRPr="00A44370" w:rsidRDefault="00A6478C" w:rsidP="00A6478C">
      <w:pPr>
        <w:adjustRightInd w:val="0"/>
        <w:snapToGrid w:val="0"/>
        <w:ind w:leftChars="236" w:left="1132" w:hangingChars="236" w:hanging="566"/>
        <w:rPr>
          <w:rFonts w:ascii="標楷體" w:eastAsia="標楷體"/>
        </w:rPr>
      </w:pPr>
      <w:r w:rsidRPr="00A44370">
        <w:rPr>
          <w:rFonts w:ascii="標楷體" w:eastAsia="標楷體" w:hAnsi="標楷體"/>
        </w:rPr>
        <w:t>(</w:t>
      </w:r>
      <w:proofErr w:type="gramStart"/>
      <w:r w:rsidRPr="00A44370">
        <w:rPr>
          <w:rFonts w:ascii="標楷體" w:eastAsia="標楷體" w:hAnsi="標楷體" w:hint="eastAsia"/>
        </w:rPr>
        <w:t>一</w:t>
      </w:r>
      <w:proofErr w:type="gramEnd"/>
      <w:r w:rsidRPr="00A44370">
        <w:rPr>
          <w:rFonts w:ascii="標楷體" w:eastAsia="標楷體" w:hAnsi="標楷體"/>
        </w:rPr>
        <w:t xml:space="preserve">) </w:t>
      </w:r>
      <w:proofErr w:type="gramStart"/>
      <w:r w:rsidRPr="00A44370">
        <w:rPr>
          <w:rFonts w:ascii="標楷體" w:eastAsia="標楷體" w:hAnsi="標楷體"/>
        </w:rPr>
        <w:t>10</w:t>
      </w:r>
      <w:r>
        <w:rPr>
          <w:rFonts w:ascii="標楷體" w:eastAsia="標楷體" w:hAnsi="標楷體" w:hint="eastAsia"/>
        </w:rPr>
        <w:t>5</w:t>
      </w:r>
      <w:proofErr w:type="gramEnd"/>
      <w:r w:rsidRPr="00A44370">
        <w:rPr>
          <w:rFonts w:ascii="標楷體" w:eastAsia="標楷體" w:hAnsi="標楷體" w:hint="eastAsia"/>
        </w:rPr>
        <w:t>年度「教育部國民及學前教育署辦理十二年國民基本教育精進國民中小學教學品質要點」。</w:t>
      </w:r>
    </w:p>
    <w:p w:rsidR="00A6478C" w:rsidRPr="00A44370" w:rsidRDefault="00A6478C" w:rsidP="00A6478C">
      <w:pPr>
        <w:adjustRightInd w:val="0"/>
        <w:snapToGrid w:val="0"/>
        <w:ind w:leftChars="236" w:left="1132" w:hangingChars="236" w:hanging="566"/>
        <w:rPr>
          <w:rFonts w:eastAsia="標楷體"/>
        </w:rPr>
      </w:pPr>
      <w:r w:rsidRPr="00A44370">
        <w:rPr>
          <w:rFonts w:ascii="標楷體" w:eastAsia="標楷體" w:hAnsi="標楷體"/>
        </w:rPr>
        <w:t>(</w:t>
      </w:r>
      <w:r w:rsidRPr="00A44370">
        <w:rPr>
          <w:rFonts w:ascii="標楷體" w:eastAsia="標楷體" w:hAnsi="標楷體" w:hint="eastAsia"/>
        </w:rPr>
        <w:t>二</w:t>
      </w:r>
      <w:r w:rsidRPr="00A44370">
        <w:rPr>
          <w:rFonts w:ascii="標楷體" w:eastAsia="標楷體" w:hAnsi="標楷體"/>
        </w:rPr>
        <w:t>)</w:t>
      </w:r>
      <w:r w:rsidRPr="00A44370">
        <w:rPr>
          <w:rFonts w:eastAsia="標楷體"/>
        </w:rPr>
        <w:t xml:space="preserve"> </w:t>
      </w:r>
      <w:r w:rsidRPr="00A44370">
        <w:rPr>
          <w:rFonts w:ascii="標楷體" w:eastAsia="標楷體" w:hAnsi="標楷體" w:hint="eastAsia"/>
        </w:rPr>
        <w:t>彰化縣</w:t>
      </w:r>
      <w:proofErr w:type="gramStart"/>
      <w:r w:rsidRPr="00A44370">
        <w:rPr>
          <w:rFonts w:ascii="標楷體" w:eastAsia="標楷體" w:hAnsi="標楷體"/>
        </w:rPr>
        <w:t>10</w:t>
      </w:r>
      <w:r>
        <w:rPr>
          <w:rFonts w:ascii="標楷體" w:eastAsia="標楷體" w:hAnsi="標楷體" w:hint="eastAsia"/>
        </w:rPr>
        <w:t>5</w:t>
      </w:r>
      <w:proofErr w:type="gramEnd"/>
      <w:r w:rsidRPr="00A44370">
        <w:rPr>
          <w:rFonts w:ascii="標楷體" w:eastAsia="標楷體" w:hAnsi="標楷體" w:hint="eastAsia"/>
        </w:rPr>
        <w:t>年度十二年國民基本教育精進國民中小學教學品質計畫。</w:t>
      </w:r>
    </w:p>
    <w:p w:rsidR="00A6478C" w:rsidRPr="00A44370" w:rsidRDefault="00A6478C" w:rsidP="00A6478C">
      <w:pPr>
        <w:adjustRightInd w:val="0"/>
        <w:snapToGrid w:val="0"/>
        <w:ind w:leftChars="236" w:left="1132" w:hangingChars="236" w:hanging="566"/>
        <w:rPr>
          <w:rFonts w:eastAsia="標楷體"/>
        </w:rPr>
      </w:pPr>
      <w:r w:rsidRPr="00A44370">
        <w:rPr>
          <w:rFonts w:ascii="標楷體" w:eastAsia="標楷體" w:hAnsi="標楷體"/>
        </w:rPr>
        <w:t>(</w:t>
      </w:r>
      <w:r w:rsidRPr="00A44370">
        <w:rPr>
          <w:rFonts w:ascii="標楷體" w:eastAsia="標楷體" w:hAnsi="標楷體" w:hint="eastAsia"/>
        </w:rPr>
        <w:t>三</w:t>
      </w:r>
      <w:r w:rsidRPr="00A44370">
        <w:rPr>
          <w:rFonts w:ascii="標楷體" w:eastAsia="標楷體" w:hAnsi="標楷體"/>
        </w:rPr>
        <w:t>)</w:t>
      </w:r>
      <w:r w:rsidRPr="00A44370">
        <w:rPr>
          <w:rFonts w:ascii="標楷體" w:eastAsia="標楷體" w:hAnsi="標楷體" w:cs="Arial"/>
        </w:rPr>
        <w:t xml:space="preserve"> </w:t>
      </w:r>
      <w:r w:rsidRPr="00A44370">
        <w:rPr>
          <w:rFonts w:ascii="標楷體" w:eastAsia="標楷體" w:hAnsi="標楷體" w:cs="Arial" w:hint="eastAsia"/>
        </w:rPr>
        <w:t>教育部提升國民中小學英語文教學成效計畫。</w:t>
      </w:r>
    </w:p>
    <w:p w:rsidR="00A6478C" w:rsidRPr="00A44370" w:rsidRDefault="00A6478C" w:rsidP="00A6478C">
      <w:pPr>
        <w:adjustRightInd w:val="0"/>
        <w:snapToGrid w:val="0"/>
        <w:ind w:firstLine="480"/>
        <w:rPr>
          <w:rFonts w:ascii="Arial" w:eastAsia="標楷體" w:hAnsi="Arial" w:cs="Arial"/>
        </w:rPr>
      </w:pPr>
    </w:p>
    <w:p w:rsidR="00A6478C" w:rsidRPr="00A44370" w:rsidRDefault="00A6478C" w:rsidP="00A6478C">
      <w:pPr>
        <w:adjustRightInd w:val="0"/>
        <w:snapToGrid w:val="0"/>
        <w:rPr>
          <w:rFonts w:eastAsia="標楷體"/>
        </w:rPr>
      </w:pPr>
      <w:r w:rsidRPr="00A44370">
        <w:rPr>
          <w:rFonts w:ascii="標楷體" w:eastAsia="標楷體" w:hint="eastAsia"/>
        </w:rPr>
        <w:t>二、目的：</w:t>
      </w:r>
    </w:p>
    <w:p w:rsidR="00A6478C" w:rsidRPr="00A44370" w:rsidRDefault="00A6478C" w:rsidP="00A6478C">
      <w:pPr>
        <w:adjustRightInd w:val="0"/>
        <w:snapToGrid w:val="0"/>
        <w:rPr>
          <w:rFonts w:eastAsia="標楷體"/>
        </w:rPr>
      </w:pPr>
      <w:r w:rsidRPr="00A44370">
        <w:rPr>
          <w:rFonts w:eastAsia="標楷體"/>
        </w:rPr>
        <w:tab/>
      </w:r>
      <w:r>
        <w:rPr>
          <w:rFonts w:eastAsia="標楷體" w:hint="eastAsia"/>
        </w:rPr>
        <w:t xml:space="preserve"> </w:t>
      </w:r>
      <w:r w:rsidRPr="00A44370">
        <w:rPr>
          <w:rFonts w:eastAsia="標楷體"/>
        </w:rPr>
        <w:t>(</w:t>
      </w:r>
      <w:proofErr w:type="gramStart"/>
      <w:r w:rsidRPr="00A44370">
        <w:rPr>
          <w:rFonts w:ascii="標楷體" w:eastAsia="標楷體" w:hint="eastAsia"/>
        </w:rPr>
        <w:t>一</w:t>
      </w:r>
      <w:proofErr w:type="gramEnd"/>
      <w:r w:rsidRPr="00A44370">
        <w:rPr>
          <w:rFonts w:eastAsia="標楷體"/>
        </w:rPr>
        <w:t>)</w:t>
      </w:r>
      <w:r w:rsidRPr="00A44370">
        <w:rPr>
          <w:rFonts w:ascii="標楷體" w:eastAsia="標楷體" w:hint="eastAsia"/>
        </w:rPr>
        <w:t>充實英語文領域輔導員專業知能專業成長，發揮輔導員角色功能。</w:t>
      </w:r>
    </w:p>
    <w:p w:rsidR="00A6478C" w:rsidRPr="00A44370" w:rsidRDefault="00A6478C" w:rsidP="00A6478C">
      <w:pPr>
        <w:adjustRightInd w:val="0"/>
        <w:snapToGrid w:val="0"/>
        <w:rPr>
          <w:rFonts w:ascii="標楷體" w:eastAsia="標楷體"/>
        </w:rPr>
      </w:pPr>
      <w:r w:rsidRPr="00A44370">
        <w:rPr>
          <w:rFonts w:eastAsia="標楷體"/>
        </w:rPr>
        <w:tab/>
      </w:r>
      <w:r>
        <w:rPr>
          <w:rFonts w:eastAsia="標楷體" w:hint="eastAsia"/>
        </w:rPr>
        <w:t xml:space="preserve"> </w:t>
      </w:r>
      <w:r w:rsidRPr="00A44370">
        <w:rPr>
          <w:rFonts w:eastAsia="標楷體"/>
        </w:rPr>
        <w:t>(</w:t>
      </w:r>
      <w:r w:rsidRPr="00A44370">
        <w:rPr>
          <w:rFonts w:ascii="標楷體" w:eastAsia="標楷體" w:hint="eastAsia"/>
        </w:rPr>
        <w:t>二</w:t>
      </w:r>
      <w:r w:rsidRPr="00A44370">
        <w:rPr>
          <w:rFonts w:eastAsia="標楷體"/>
        </w:rPr>
        <w:t>)</w:t>
      </w:r>
      <w:r w:rsidRPr="00A44370">
        <w:rPr>
          <w:rFonts w:ascii="標楷體" w:eastAsia="標楷體" w:hint="eastAsia"/>
        </w:rPr>
        <w:t>落實十二年國民基本教育英語文領域推動政策內容，以提升教學品質。</w:t>
      </w:r>
    </w:p>
    <w:p w:rsidR="00A6478C" w:rsidRPr="00A44370" w:rsidRDefault="00A6478C" w:rsidP="00A6478C">
      <w:pPr>
        <w:adjustRightInd w:val="0"/>
        <w:snapToGrid w:val="0"/>
        <w:rPr>
          <w:rFonts w:eastAsia="標楷體"/>
        </w:rPr>
      </w:pPr>
    </w:p>
    <w:p w:rsidR="00A6478C" w:rsidRPr="009A541C" w:rsidRDefault="00A6478C" w:rsidP="00A6478C">
      <w:pPr>
        <w:adjustRightInd w:val="0"/>
        <w:snapToGrid w:val="0"/>
        <w:rPr>
          <w:rFonts w:ascii="標楷體" w:eastAsia="標楷體"/>
          <w:color w:val="000000"/>
        </w:rPr>
      </w:pPr>
      <w:r w:rsidRPr="009A541C">
        <w:rPr>
          <w:rFonts w:ascii="標楷體" w:eastAsia="標楷體" w:hint="eastAsia"/>
          <w:color w:val="000000"/>
        </w:rPr>
        <w:t>三、辦理單位：</w:t>
      </w:r>
    </w:p>
    <w:p w:rsidR="00A6478C" w:rsidRPr="009A541C" w:rsidRDefault="00A6478C" w:rsidP="00A6478C">
      <w:pPr>
        <w:numPr>
          <w:ilvl w:val="1"/>
          <w:numId w:val="2"/>
        </w:numPr>
        <w:adjustRightInd w:val="0"/>
        <w:snapToGrid w:val="0"/>
        <w:rPr>
          <w:rFonts w:ascii="標楷體" w:eastAsia="標楷體"/>
          <w:color w:val="000000"/>
        </w:rPr>
      </w:pPr>
      <w:r w:rsidRPr="009A541C">
        <w:rPr>
          <w:rFonts w:ascii="標楷體" w:eastAsia="標楷體" w:hint="eastAsia"/>
          <w:color w:val="000000"/>
        </w:rPr>
        <w:t>指導單位：教育部國民及學前教育署</w:t>
      </w:r>
    </w:p>
    <w:p w:rsidR="00A6478C" w:rsidRPr="009A541C" w:rsidRDefault="00A6478C" w:rsidP="00A6478C">
      <w:pPr>
        <w:numPr>
          <w:ilvl w:val="1"/>
          <w:numId w:val="2"/>
        </w:numPr>
        <w:adjustRightInd w:val="0"/>
        <w:snapToGrid w:val="0"/>
        <w:rPr>
          <w:rFonts w:ascii="標楷體" w:eastAsia="標楷體"/>
          <w:color w:val="000000"/>
        </w:rPr>
      </w:pPr>
      <w:r w:rsidRPr="009A541C">
        <w:rPr>
          <w:rFonts w:ascii="標楷體" w:eastAsia="標楷體" w:hint="eastAsia"/>
          <w:color w:val="000000"/>
        </w:rPr>
        <w:t>主辦單位：彰化縣政府</w:t>
      </w:r>
      <w:r>
        <w:rPr>
          <w:rFonts w:ascii="標楷體" w:eastAsia="標楷體" w:hint="eastAsia"/>
          <w:color w:val="000000"/>
        </w:rPr>
        <w:t>教育處</w:t>
      </w:r>
    </w:p>
    <w:p w:rsidR="00A6478C" w:rsidRPr="009A541C" w:rsidRDefault="00A6478C" w:rsidP="00A6478C">
      <w:pPr>
        <w:numPr>
          <w:ilvl w:val="1"/>
          <w:numId w:val="2"/>
        </w:numPr>
        <w:adjustRightInd w:val="0"/>
        <w:snapToGrid w:val="0"/>
        <w:rPr>
          <w:rFonts w:ascii="標楷體" w:eastAsia="標楷體"/>
          <w:color w:val="000000"/>
        </w:rPr>
      </w:pPr>
      <w:r w:rsidRPr="009A541C">
        <w:rPr>
          <w:rFonts w:ascii="標楷體" w:eastAsia="標楷體" w:hint="eastAsia"/>
          <w:color w:val="000000"/>
        </w:rPr>
        <w:t>承辦單位：</w:t>
      </w:r>
      <w:proofErr w:type="gramStart"/>
      <w:r>
        <w:rPr>
          <w:rFonts w:ascii="標楷體" w:eastAsia="標楷體" w:hint="eastAsia"/>
          <w:color w:val="000000"/>
        </w:rPr>
        <w:t>梧</w:t>
      </w:r>
      <w:proofErr w:type="gramEnd"/>
      <w:r>
        <w:rPr>
          <w:rFonts w:ascii="標楷體" w:eastAsia="標楷體" w:hint="eastAsia"/>
          <w:color w:val="000000"/>
        </w:rPr>
        <w:t>鳳國小</w:t>
      </w:r>
      <w:r w:rsidRPr="009A541C">
        <w:rPr>
          <w:rFonts w:ascii="標楷體" w:eastAsia="標楷體" w:hint="eastAsia"/>
          <w:color w:val="000000"/>
        </w:rPr>
        <w:t>、彰化縣九年一貫課程教學輔導團語文領域英語輔導小組。</w:t>
      </w:r>
    </w:p>
    <w:p w:rsidR="00A6478C" w:rsidRPr="00A44370" w:rsidRDefault="00A6478C" w:rsidP="00A6478C">
      <w:pPr>
        <w:adjustRightInd w:val="0"/>
        <w:snapToGrid w:val="0"/>
        <w:ind w:left="570"/>
        <w:rPr>
          <w:rFonts w:eastAsia="標楷體"/>
        </w:rPr>
      </w:pPr>
    </w:p>
    <w:p w:rsidR="00A6478C" w:rsidRPr="00A44370" w:rsidRDefault="00A6478C" w:rsidP="00A6478C">
      <w:pPr>
        <w:adjustRightInd w:val="0"/>
        <w:snapToGrid w:val="0"/>
        <w:rPr>
          <w:rFonts w:eastAsia="標楷體"/>
        </w:rPr>
      </w:pPr>
      <w:r w:rsidRPr="00A44370">
        <w:rPr>
          <w:rFonts w:ascii="標楷體" w:eastAsia="標楷體" w:hint="eastAsia"/>
        </w:rPr>
        <w:t>四、實施方式：</w:t>
      </w:r>
    </w:p>
    <w:p w:rsidR="00A6478C" w:rsidRPr="00A44370" w:rsidRDefault="00A6478C" w:rsidP="00A6478C">
      <w:pPr>
        <w:adjustRightInd w:val="0"/>
        <w:snapToGrid w:val="0"/>
        <w:spacing w:after="120"/>
        <w:ind w:leftChars="233" w:left="1039" w:hangingChars="200" w:hanging="480"/>
        <w:rPr>
          <w:rFonts w:ascii="標楷體" w:eastAsia="標楷體" w:hAnsi="標楷體"/>
        </w:rPr>
      </w:pPr>
      <w:r w:rsidRPr="00A44370">
        <w:rPr>
          <w:rFonts w:eastAsia="標楷體"/>
        </w:rPr>
        <w:t>(</w:t>
      </w:r>
      <w:proofErr w:type="gramStart"/>
      <w:r w:rsidRPr="00A44370">
        <w:rPr>
          <w:rFonts w:ascii="標楷體" w:eastAsia="標楷體" w:hint="eastAsia"/>
        </w:rPr>
        <w:t>一</w:t>
      </w:r>
      <w:proofErr w:type="gramEnd"/>
      <w:r w:rsidRPr="00A44370">
        <w:rPr>
          <w:rFonts w:ascii="標楷體" w:eastAsia="標楷體" w:hAnsi="標楷體"/>
        </w:rPr>
        <w:t>) 10</w:t>
      </w:r>
      <w:r>
        <w:rPr>
          <w:rFonts w:ascii="標楷體" w:eastAsia="標楷體" w:hAnsi="標楷體" w:hint="eastAsia"/>
        </w:rPr>
        <w:t>5</w:t>
      </w:r>
      <w:r w:rsidRPr="00A44370">
        <w:rPr>
          <w:rFonts w:ascii="標楷體" w:eastAsia="標楷體" w:hAnsi="標楷體" w:hint="eastAsia"/>
        </w:rPr>
        <w:t>年</w:t>
      </w:r>
      <w:r w:rsidRPr="00A44370">
        <w:rPr>
          <w:rFonts w:ascii="標楷體" w:eastAsia="標楷體" w:hAnsi="標楷體"/>
        </w:rPr>
        <w:t>3</w:t>
      </w:r>
      <w:r w:rsidRPr="00A44370">
        <w:rPr>
          <w:rFonts w:ascii="標楷體" w:eastAsia="標楷體" w:hAnsi="標楷體" w:hint="eastAsia"/>
        </w:rPr>
        <w:t>至</w:t>
      </w:r>
      <w:r w:rsidRPr="00A44370">
        <w:rPr>
          <w:rFonts w:ascii="標楷體" w:eastAsia="標楷體" w:hAnsi="標楷體"/>
        </w:rPr>
        <w:t>10</w:t>
      </w:r>
      <w:r>
        <w:rPr>
          <w:rFonts w:ascii="標楷體" w:eastAsia="標楷體" w:hAnsi="標楷體" w:hint="eastAsia"/>
        </w:rPr>
        <w:t>5</w:t>
      </w:r>
      <w:r w:rsidRPr="00A44370">
        <w:rPr>
          <w:rFonts w:ascii="標楷體" w:eastAsia="標楷體" w:hAnsi="標楷體" w:hint="eastAsia"/>
        </w:rPr>
        <w:t>年</w:t>
      </w:r>
      <w:r w:rsidRPr="00A44370">
        <w:rPr>
          <w:rFonts w:ascii="標楷體" w:eastAsia="標楷體" w:hAnsi="標楷體"/>
        </w:rPr>
        <w:t>12</w:t>
      </w:r>
      <w:r w:rsidRPr="00A44370">
        <w:rPr>
          <w:rFonts w:ascii="標楷體" w:eastAsia="標楷體" w:hAnsi="標楷體" w:hint="eastAsia"/>
        </w:rPr>
        <w:t>月中，擇週四為領域會議與輔導員專業成長研習時間。</w:t>
      </w:r>
    </w:p>
    <w:p w:rsidR="00A6478C" w:rsidRPr="00A44370" w:rsidRDefault="00A6478C" w:rsidP="00A6478C">
      <w:pPr>
        <w:adjustRightInd w:val="0"/>
        <w:snapToGrid w:val="0"/>
        <w:spacing w:after="120"/>
        <w:ind w:leftChars="233" w:left="1039" w:hangingChars="200" w:hanging="480"/>
        <w:rPr>
          <w:rFonts w:ascii="標楷體" w:eastAsia="標楷體"/>
        </w:rPr>
      </w:pPr>
      <w:r w:rsidRPr="00A44370">
        <w:rPr>
          <w:rFonts w:eastAsia="標楷體"/>
        </w:rPr>
        <w:t>(</w:t>
      </w:r>
      <w:r w:rsidRPr="00A44370">
        <w:rPr>
          <w:rFonts w:ascii="標楷體" w:eastAsia="標楷體" w:hint="eastAsia"/>
        </w:rPr>
        <w:t>二</w:t>
      </w:r>
      <w:r w:rsidRPr="00A44370">
        <w:rPr>
          <w:rFonts w:eastAsia="標楷體"/>
        </w:rPr>
        <w:t>)</w:t>
      </w:r>
      <w:r w:rsidRPr="00A44370">
        <w:rPr>
          <w:rFonts w:ascii="標楷體" w:eastAsia="標楷體" w:hint="eastAsia"/>
        </w:rPr>
        <w:t>針對英語教學策略技巧、課程設計以及教學心得經驗、教學趨勢進行分享探討。</w:t>
      </w:r>
    </w:p>
    <w:p w:rsidR="00A6478C" w:rsidRPr="00A44370" w:rsidRDefault="00A6478C" w:rsidP="00A6478C">
      <w:pPr>
        <w:adjustRightInd w:val="0"/>
        <w:snapToGrid w:val="0"/>
        <w:spacing w:after="120"/>
        <w:ind w:leftChars="233" w:left="1039" w:hangingChars="200" w:hanging="480"/>
        <w:rPr>
          <w:rFonts w:ascii="標楷體" w:eastAsia="標楷體"/>
        </w:rPr>
      </w:pPr>
      <w:r w:rsidRPr="00A44370">
        <w:rPr>
          <w:rFonts w:ascii="標楷體" w:eastAsia="標楷體"/>
        </w:rPr>
        <w:t>(</w:t>
      </w:r>
      <w:r w:rsidRPr="00A44370">
        <w:rPr>
          <w:rFonts w:ascii="標楷體" w:eastAsia="標楷體" w:hint="eastAsia"/>
        </w:rPr>
        <w:t>三</w:t>
      </w:r>
      <w:r w:rsidRPr="00A44370">
        <w:rPr>
          <w:rFonts w:ascii="標楷體" w:eastAsia="標楷體"/>
        </w:rPr>
        <w:t>)</w:t>
      </w:r>
      <w:r w:rsidRPr="00A44370">
        <w:rPr>
          <w:rFonts w:ascii="標楷體" w:eastAsia="標楷體" w:hint="eastAsia"/>
        </w:rPr>
        <w:t>利用</w:t>
      </w:r>
      <w:r w:rsidRPr="00A44370">
        <w:rPr>
          <w:rFonts w:ascii="標楷體" w:eastAsia="標楷體"/>
        </w:rPr>
        <w:t>PLC</w:t>
      </w:r>
      <w:r w:rsidRPr="00A44370">
        <w:rPr>
          <w:rFonts w:ascii="標楷體" w:eastAsia="標楷體" w:hint="eastAsia"/>
        </w:rPr>
        <w:t>達到教學相長，形成團隊合作。</w:t>
      </w:r>
    </w:p>
    <w:p w:rsidR="00A6478C" w:rsidRPr="00A44370" w:rsidRDefault="00A6478C" w:rsidP="00A6478C">
      <w:pPr>
        <w:adjustRightInd w:val="0"/>
        <w:snapToGrid w:val="0"/>
        <w:spacing w:after="120"/>
        <w:ind w:leftChars="233" w:left="1039" w:hangingChars="200" w:hanging="480"/>
        <w:rPr>
          <w:rFonts w:eastAsia="標楷體"/>
        </w:rPr>
      </w:pPr>
    </w:p>
    <w:p w:rsidR="00A6478C" w:rsidRDefault="00A6478C" w:rsidP="00A6478C">
      <w:pPr>
        <w:adjustRightInd w:val="0"/>
        <w:snapToGrid w:val="0"/>
        <w:ind w:left="1699" w:hangingChars="708" w:hanging="1699"/>
        <w:rPr>
          <w:rFonts w:ascii="標楷體" w:eastAsia="標楷體"/>
        </w:rPr>
      </w:pPr>
      <w:r>
        <w:rPr>
          <w:rFonts w:ascii="標楷體" w:eastAsia="標楷體" w:hint="eastAsia"/>
        </w:rPr>
        <w:t>五、</w:t>
      </w:r>
      <w:r w:rsidRPr="00A44370">
        <w:rPr>
          <w:rFonts w:ascii="標楷體" w:eastAsia="標楷體" w:hint="eastAsia"/>
        </w:rPr>
        <w:t>參加對象：</w:t>
      </w:r>
      <w:bookmarkStart w:id="1" w:name="OLE_LINK40"/>
      <w:bookmarkStart w:id="2" w:name="OLE_LINK41"/>
      <w:r w:rsidRPr="00A44370">
        <w:rPr>
          <w:rFonts w:ascii="標楷體" w:eastAsia="標楷體" w:hint="eastAsia"/>
        </w:rPr>
        <w:t>本縣英語文領域組長、</w:t>
      </w:r>
      <w:r>
        <w:rPr>
          <w:rFonts w:ascii="標楷體" w:eastAsia="標楷體" w:hint="eastAsia"/>
        </w:rPr>
        <w:t>召集人、</w:t>
      </w:r>
      <w:r w:rsidRPr="00414672">
        <w:rPr>
          <w:rFonts w:ascii="標楷體" w:eastAsia="標楷體" w:hint="eastAsia"/>
        </w:rPr>
        <w:t>副</w:t>
      </w:r>
      <w:r>
        <w:rPr>
          <w:rFonts w:ascii="標楷體" w:eastAsia="標楷體" w:hint="eastAsia"/>
        </w:rPr>
        <w:t>召集人</w:t>
      </w:r>
      <w:r w:rsidRPr="00414672">
        <w:rPr>
          <w:rFonts w:ascii="標楷體" w:eastAsia="標楷體" w:hint="eastAsia"/>
        </w:rPr>
        <w:t>、國小輔導員及縣內英語種子教師</w:t>
      </w:r>
      <w:r w:rsidRPr="00414672">
        <w:rPr>
          <w:rFonts w:ascii="標楷體" w:eastAsia="標楷體"/>
        </w:rPr>
        <w:t>,</w:t>
      </w:r>
      <w:r w:rsidRPr="00414672">
        <w:rPr>
          <w:rFonts w:ascii="標楷體" w:eastAsia="標楷體" w:hint="eastAsia"/>
        </w:rPr>
        <w:t>並邀請國中輔導員參與討論，進行專業對話，預計共</w:t>
      </w:r>
      <w:r w:rsidRPr="00414672">
        <w:rPr>
          <w:rFonts w:ascii="標楷體" w:eastAsia="標楷體"/>
        </w:rPr>
        <w:t>30</w:t>
      </w:r>
      <w:r w:rsidRPr="00414672">
        <w:rPr>
          <w:rFonts w:ascii="標楷體" w:eastAsia="標楷體" w:hint="eastAsia"/>
        </w:rPr>
        <w:t>人。</w:t>
      </w:r>
    </w:p>
    <w:p w:rsidR="009162F3" w:rsidRPr="00414672" w:rsidRDefault="009162F3" w:rsidP="00A6478C">
      <w:pPr>
        <w:adjustRightInd w:val="0"/>
        <w:snapToGrid w:val="0"/>
        <w:ind w:left="1699" w:hangingChars="708" w:hanging="1699"/>
        <w:rPr>
          <w:rFonts w:ascii="標楷體" w:eastAsia="標楷體"/>
        </w:rPr>
      </w:pPr>
    </w:p>
    <w:bookmarkEnd w:id="1"/>
    <w:bookmarkEnd w:id="2"/>
    <w:p w:rsidR="00A6478C" w:rsidRPr="00A44370" w:rsidRDefault="00A6478C" w:rsidP="00A6478C">
      <w:pPr>
        <w:adjustRightInd w:val="0"/>
        <w:snapToGrid w:val="0"/>
        <w:rPr>
          <w:rFonts w:eastAsia="標楷體"/>
        </w:rPr>
      </w:pPr>
      <w:r w:rsidRPr="00A44370">
        <w:rPr>
          <w:rFonts w:ascii="標楷體" w:eastAsia="標楷體" w:hint="eastAsia"/>
        </w:rPr>
        <w:t>六、預期效益：</w:t>
      </w:r>
    </w:p>
    <w:p w:rsidR="00A6478C" w:rsidRPr="00A44370" w:rsidRDefault="00A6478C" w:rsidP="00A6478C">
      <w:pPr>
        <w:adjustRightInd w:val="0"/>
        <w:snapToGrid w:val="0"/>
        <w:rPr>
          <w:rFonts w:ascii="標楷體" w:eastAsia="標楷體"/>
        </w:rPr>
      </w:pPr>
      <w:r w:rsidRPr="00A44370">
        <w:rPr>
          <w:rFonts w:eastAsia="標楷體"/>
        </w:rPr>
        <w:tab/>
      </w:r>
      <w:r w:rsidRPr="00A44370">
        <w:rPr>
          <w:rFonts w:ascii="標楷體" w:eastAsia="標楷體"/>
        </w:rPr>
        <w:t>(</w:t>
      </w:r>
      <w:proofErr w:type="gramStart"/>
      <w:r w:rsidRPr="00A44370">
        <w:rPr>
          <w:rFonts w:ascii="標楷體" w:eastAsia="標楷體" w:hint="eastAsia"/>
        </w:rPr>
        <w:t>一</w:t>
      </w:r>
      <w:proofErr w:type="gramEnd"/>
      <w:r w:rsidRPr="00A44370">
        <w:rPr>
          <w:rFonts w:ascii="標楷體" w:eastAsia="標楷體"/>
        </w:rPr>
        <w:t>)</w:t>
      </w:r>
      <w:r w:rsidRPr="00A44370">
        <w:rPr>
          <w:rFonts w:ascii="標楷體" w:eastAsia="標楷體" w:hint="eastAsia"/>
        </w:rPr>
        <w:t>透過研究各項英語教學策略與理論，提升輔導員英語教學之專業能力。</w:t>
      </w:r>
    </w:p>
    <w:p w:rsidR="00A6478C" w:rsidRPr="00A44370" w:rsidRDefault="00A6478C" w:rsidP="00A6478C">
      <w:pPr>
        <w:adjustRightInd w:val="0"/>
        <w:snapToGrid w:val="0"/>
        <w:ind w:leftChars="206" w:left="991" w:hangingChars="207" w:hanging="497"/>
        <w:rPr>
          <w:rFonts w:eastAsia="標楷體"/>
        </w:rPr>
      </w:pPr>
      <w:r w:rsidRPr="00A44370">
        <w:rPr>
          <w:rFonts w:ascii="標楷體" w:eastAsia="標楷體"/>
        </w:rPr>
        <w:t>(</w:t>
      </w:r>
      <w:r w:rsidRPr="00A44370">
        <w:rPr>
          <w:rFonts w:ascii="標楷體" w:eastAsia="標楷體" w:hint="eastAsia"/>
        </w:rPr>
        <w:t>二</w:t>
      </w:r>
      <w:r w:rsidRPr="00A44370">
        <w:rPr>
          <w:rFonts w:ascii="標楷體" w:eastAsia="標楷體"/>
        </w:rPr>
        <w:t>)</w:t>
      </w:r>
      <w:r w:rsidRPr="00A44370">
        <w:rPr>
          <w:rFonts w:ascii="標楷體" w:eastAsia="標楷體" w:hint="eastAsia"/>
        </w:rPr>
        <w:t>透過探討課程設計與教學心得，</w:t>
      </w:r>
      <w:proofErr w:type="gramStart"/>
      <w:r w:rsidRPr="00A44370">
        <w:rPr>
          <w:rFonts w:ascii="標楷體" w:eastAsia="標楷體" w:hint="eastAsia"/>
        </w:rPr>
        <w:t>釐</w:t>
      </w:r>
      <w:proofErr w:type="gramEnd"/>
      <w:r w:rsidRPr="00A44370">
        <w:rPr>
          <w:rFonts w:ascii="標楷體" w:eastAsia="標楷體" w:hint="eastAsia"/>
        </w:rPr>
        <w:t>清教學活動中所遭遇的各種疑惑與難題。</w:t>
      </w:r>
    </w:p>
    <w:p w:rsidR="00A6478C" w:rsidRPr="00A44370" w:rsidRDefault="00A6478C" w:rsidP="009162F3">
      <w:pPr>
        <w:adjustRightInd w:val="0"/>
        <w:snapToGrid w:val="0"/>
        <w:ind w:left="991" w:hangingChars="413" w:hanging="991"/>
        <w:rPr>
          <w:rFonts w:ascii="標楷體" w:eastAsia="標楷體"/>
        </w:rPr>
      </w:pPr>
      <w:r w:rsidRPr="00A44370">
        <w:rPr>
          <w:rFonts w:eastAsia="標楷體"/>
        </w:rPr>
        <w:t xml:space="preserve">    </w:t>
      </w:r>
      <w:r w:rsidRPr="00A44370">
        <w:rPr>
          <w:rFonts w:ascii="標楷體" w:eastAsia="標楷體"/>
        </w:rPr>
        <w:t>(</w:t>
      </w:r>
      <w:r w:rsidRPr="00A44370">
        <w:rPr>
          <w:rFonts w:ascii="標楷體" w:eastAsia="標楷體" w:hint="eastAsia"/>
        </w:rPr>
        <w:t>三</w:t>
      </w:r>
      <w:r w:rsidRPr="00A44370">
        <w:rPr>
          <w:rFonts w:ascii="標楷體" w:eastAsia="標楷體"/>
        </w:rPr>
        <w:t>)</w:t>
      </w:r>
      <w:r w:rsidRPr="00A44370">
        <w:rPr>
          <w:rFonts w:ascii="標楷體" w:eastAsia="標楷體" w:hint="eastAsia"/>
        </w:rPr>
        <w:t>透過專家與輔導團員的對話，建立統整性之共識，強化輔導團服務效能。</w:t>
      </w:r>
    </w:p>
    <w:p w:rsidR="00A6478C" w:rsidRPr="00A44370" w:rsidRDefault="00A6478C" w:rsidP="00A6478C">
      <w:pPr>
        <w:adjustRightInd w:val="0"/>
        <w:snapToGrid w:val="0"/>
        <w:ind w:left="720" w:hangingChars="300" w:hanging="720"/>
        <w:rPr>
          <w:rFonts w:ascii="標楷體" w:eastAsia="標楷體"/>
        </w:rPr>
      </w:pPr>
      <w:r w:rsidRPr="00A44370">
        <w:rPr>
          <w:rFonts w:ascii="標楷體" w:eastAsia="標楷體"/>
        </w:rPr>
        <w:t xml:space="preserve">    (</w:t>
      </w:r>
      <w:r w:rsidRPr="00A44370">
        <w:rPr>
          <w:rFonts w:ascii="標楷體" w:eastAsia="標楷體" w:hint="eastAsia"/>
        </w:rPr>
        <w:t>四</w:t>
      </w:r>
      <w:r w:rsidRPr="00A44370">
        <w:rPr>
          <w:rFonts w:ascii="標楷體" w:eastAsia="標楷體"/>
        </w:rPr>
        <w:t>)</w:t>
      </w:r>
      <w:r w:rsidRPr="00A44370">
        <w:rPr>
          <w:rFonts w:ascii="標楷體" w:eastAsia="標楷體" w:hint="eastAsia"/>
        </w:rPr>
        <w:t>透過專業社群的建立，形成有效能的團隊。</w:t>
      </w:r>
    </w:p>
    <w:p w:rsidR="00A6478C" w:rsidRPr="00A44370" w:rsidRDefault="00A6478C" w:rsidP="00A6478C">
      <w:pPr>
        <w:adjustRightInd w:val="0"/>
        <w:snapToGrid w:val="0"/>
        <w:ind w:left="720" w:hangingChars="300" w:hanging="720"/>
        <w:rPr>
          <w:rFonts w:eastAsia="標楷體"/>
        </w:rPr>
      </w:pPr>
    </w:p>
    <w:p w:rsidR="00A6478C" w:rsidRPr="00A44370" w:rsidRDefault="00A6478C" w:rsidP="00A6478C">
      <w:pPr>
        <w:adjustRightInd w:val="0"/>
        <w:snapToGrid w:val="0"/>
        <w:ind w:left="1985" w:hangingChars="827" w:hanging="1985"/>
        <w:rPr>
          <w:rFonts w:ascii="標楷體" w:eastAsia="標楷體"/>
        </w:rPr>
      </w:pPr>
      <w:r w:rsidRPr="00A44370">
        <w:rPr>
          <w:rFonts w:ascii="標楷體" w:eastAsia="標楷體" w:hint="eastAsia"/>
        </w:rPr>
        <w:t>七、會議時程表：</w:t>
      </w:r>
    </w:p>
    <w:p w:rsidR="00A6478C" w:rsidRDefault="00A6478C" w:rsidP="00A6478C">
      <w:pPr>
        <w:jc w:val="center"/>
        <w:rPr>
          <w:rFonts w:ascii="標楷體" w:eastAsia="標楷體" w:hAnsi="標楷體"/>
          <w:b/>
        </w:rPr>
      </w:pPr>
      <w:r>
        <w:rPr>
          <w:rFonts w:eastAsia="標楷體"/>
          <w:b/>
        </w:rPr>
        <w:br w:type="page"/>
      </w:r>
      <w:bookmarkStart w:id="3" w:name="OLE_LINK43"/>
      <w:bookmarkStart w:id="4" w:name="OLE_LINK44"/>
    </w:p>
    <w:p w:rsidR="00A6478C" w:rsidRPr="00A44370" w:rsidRDefault="00A6478C" w:rsidP="00A6478C">
      <w:pPr>
        <w:jc w:val="center"/>
        <w:rPr>
          <w:rFonts w:ascii="標楷體" w:eastAsia="標楷體" w:hAnsi="標楷體"/>
          <w:b/>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
        <w:gridCol w:w="1560"/>
        <w:gridCol w:w="3543"/>
        <w:gridCol w:w="1610"/>
      </w:tblGrid>
      <w:tr w:rsidR="00A6478C" w:rsidRPr="00A44370" w:rsidTr="00A6478C">
        <w:trPr>
          <w:trHeight w:val="502"/>
        </w:trPr>
        <w:tc>
          <w:tcPr>
            <w:tcW w:w="1317" w:type="dxa"/>
            <w:tcBorders>
              <w:top w:val="single" w:sz="4" w:space="0" w:color="auto"/>
              <w:left w:val="single" w:sz="4" w:space="0" w:color="auto"/>
              <w:bottom w:val="single" w:sz="4" w:space="0" w:color="auto"/>
              <w:right w:val="single" w:sz="4" w:space="0" w:color="auto"/>
            </w:tcBorders>
            <w:vAlign w:val="center"/>
          </w:tcPr>
          <w:bookmarkEnd w:id="3"/>
          <w:bookmarkEnd w:id="4"/>
          <w:p w:rsidR="00A6478C" w:rsidRPr="00A44370" w:rsidRDefault="00A6478C" w:rsidP="00CE5F68">
            <w:pPr>
              <w:adjustRightInd w:val="0"/>
              <w:snapToGrid w:val="0"/>
              <w:rPr>
                <w:rFonts w:ascii="標楷體" w:eastAsia="標楷體"/>
              </w:rPr>
            </w:pPr>
            <w:r w:rsidRPr="00A44370">
              <w:rPr>
                <w:rFonts w:ascii="標楷體" w:eastAsia="標楷體" w:hint="eastAsia"/>
              </w:rPr>
              <w:t>日</w:t>
            </w:r>
            <w:r w:rsidRPr="00A44370">
              <w:rPr>
                <w:rFonts w:ascii="標楷體" w:eastAsia="標楷體"/>
              </w:rPr>
              <w:t xml:space="preserve">  </w:t>
            </w:r>
            <w:r w:rsidRPr="00A44370">
              <w:rPr>
                <w:rFonts w:ascii="標楷體" w:eastAsia="標楷體" w:hint="eastAsia"/>
              </w:rPr>
              <w:t>期</w:t>
            </w:r>
          </w:p>
        </w:tc>
        <w:tc>
          <w:tcPr>
            <w:tcW w:w="1560"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時</w:t>
            </w:r>
            <w:r w:rsidRPr="00A44370">
              <w:rPr>
                <w:rFonts w:ascii="標楷體" w:eastAsia="標楷體"/>
              </w:rPr>
              <w:t xml:space="preserve">  </w:t>
            </w:r>
            <w:r w:rsidRPr="00A44370">
              <w:rPr>
                <w:rFonts w:ascii="標楷體" w:eastAsia="標楷體" w:hint="eastAsia"/>
              </w:rPr>
              <w:t>間</w:t>
            </w:r>
          </w:p>
        </w:tc>
        <w:tc>
          <w:tcPr>
            <w:tcW w:w="3543"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課</w:t>
            </w:r>
            <w:r w:rsidRPr="00A44370">
              <w:rPr>
                <w:rFonts w:ascii="標楷體" w:eastAsia="標楷體"/>
              </w:rPr>
              <w:t xml:space="preserve"> </w:t>
            </w:r>
            <w:r w:rsidRPr="00A44370">
              <w:rPr>
                <w:rFonts w:ascii="標楷體" w:eastAsia="標楷體" w:hint="eastAsia"/>
              </w:rPr>
              <w:t>程</w:t>
            </w:r>
            <w:r w:rsidRPr="00A44370">
              <w:rPr>
                <w:rFonts w:ascii="標楷體" w:eastAsia="標楷體"/>
              </w:rPr>
              <w:t xml:space="preserve"> </w:t>
            </w:r>
            <w:r w:rsidRPr="00A44370">
              <w:rPr>
                <w:rFonts w:ascii="標楷體" w:eastAsia="標楷體" w:hint="eastAsia"/>
              </w:rPr>
              <w:t>主</w:t>
            </w:r>
            <w:r w:rsidRPr="00A44370">
              <w:rPr>
                <w:rFonts w:ascii="標楷體" w:eastAsia="標楷體"/>
              </w:rPr>
              <w:t xml:space="preserve"> </w:t>
            </w:r>
            <w:r w:rsidRPr="00A44370">
              <w:rPr>
                <w:rFonts w:ascii="標楷體" w:eastAsia="標楷體" w:hint="eastAsia"/>
              </w:rPr>
              <w:t>題</w:t>
            </w:r>
          </w:p>
        </w:tc>
        <w:tc>
          <w:tcPr>
            <w:tcW w:w="1610"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講</w:t>
            </w:r>
            <w:r w:rsidRPr="00A44370">
              <w:rPr>
                <w:rFonts w:ascii="標楷體" w:eastAsia="標楷體"/>
              </w:rPr>
              <w:t xml:space="preserve">  </w:t>
            </w:r>
            <w:r w:rsidRPr="00A44370">
              <w:rPr>
                <w:rFonts w:ascii="標楷體" w:eastAsia="標楷體" w:hint="eastAsia"/>
              </w:rPr>
              <w:t>師</w:t>
            </w:r>
          </w:p>
        </w:tc>
      </w:tr>
      <w:tr w:rsidR="00A6478C" w:rsidRPr="00A44370" w:rsidTr="00A6478C">
        <w:trPr>
          <w:trHeight w:val="854"/>
        </w:trPr>
        <w:tc>
          <w:tcPr>
            <w:tcW w:w="1317" w:type="dxa"/>
            <w:vMerge w:val="restart"/>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Pr>
                <w:rFonts w:ascii="標楷體" w:eastAsia="標楷體" w:hint="eastAsia"/>
              </w:rPr>
              <w:t>10</w:t>
            </w:r>
            <w:r w:rsidRPr="00A44370">
              <w:rPr>
                <w:rFonts w:ascii="標楷體" w:eastAsia="標楷體" w:hint="eastAsia"/>
              </w:rPr>
              <w:t>月</w:t>
            </w:r>
            <w:r>
              <w:rPr>
                <w:rFonts w:ascii="標楷體" w:eastAsia="標楷體" w:hint="eastAsia"/>
              </w:rPr>
              <w:t>20</w:t>
            </w:r>
            <w:r w:rsidRPr="00A44370">
              <w:rPr>
                <w:rFonts w:ascii="標楷體" w:eastAsia="標楷體" w:hint="eastAsia"/>
              </w:rPr>
              <w:t>日</w:t>
            </w:r>
          </w:p>
        </w:tc>
        <w:tc>
          <w:tcPr>
            <w:tcW w:w="1560"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Pr>
                <w:rFonts w:ascii="標楷體" w:eastAsia="標楷體"/>
              </w:rPr>
              <w:t>0</w:t>
            </w:r>
            <w:r>
              <w:rPr>
                <w:rFonts w:ascii="標楷體" w:eastAsia="標楷體" w:hint="eastAsia"/>
              </w:rPr>
              <w:t>9</w:t>
            </w:r>
            <w:r w:rsidRPr="00A44370">
              <w:rPr>
                <w:rFonts w:ascii="標楷體" w:eastAsia="標楷體"/>
              </w:rPr>
              <w:t>:30~12:30</w:t>
            </w:r>
          </w:p>
        </w:tc>
        <w:tc>
          <w:tcPr>
            <w:tcW w:w="3543"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A6478C">
            <w:pPr>
              <w:adjustRightInd w:val="0"/>
              <w:snapToGrid w:val="0"/>
              <w:rPr>
                <w:rFonts w:ascii="標楷體" w:eastAsia="標楷體"/>
              </w:rPr>
            </w:pPr>
            <w:r w:rsidRPr="003F587C">
              <w:rPr>
                <w:rFonts w:ascii="標楷體" w:eastAsia="標楷體" w:hAnsi="標楷體" w:cs="新細明體" w:hint="eastAsia"/>
              </w:rPr>
              <w:t>English professionalism and learning community:</w:t>
            </w:r>
            <w:r w:rsidRPr="003F587C">
              <w:rPr>
                <w:rFonts w:ascii="標楷體" w:eastAsia="標楷體" w:hAnsi="標楷體" w:hint="eastAsia"/>
                <w:color w:val="373737"/>
              </w:rPr>
              <w:t xml:space="preserve"> 英語教師學習社群: 語言精進+有效教學</w:t>
            </w:r>
            <w:r w:rsidR="00004353">
              <w:rPr>
                <w:rFonts w:ascii="標楷體" w:eastAsia="標楷體" w:hAnsi="標楷體" w:hint="eastAsia"/>
                <w:color w:val="373737"/>
              </w:rPr>
              <w:t>(Ⅰ</w:t>
            </w:r>
            <w:r w:rsidRPr="003F587C">
              <w:rPr>
                <w:rFonts w:ascii="標楷體" w:eastAsia="標楷體" w:hAnsi="標楷體" w:hint="eastAsia"/>
                <w:color w:val="373737"/>
              </w:rPr>
              <w:t>)</w:t>
            </w:r>
          </w:p>
        </w:tc>
        <w:tc>
          <w:tcPr>
            <w:tcW w:w="1610" w:type="dxa"/>
            <w:vMerge w:val="restart"/>
            <w:tcBorders>
              <w:top w:val="single" w:sz="4" w:space="0" w:color="auto"/>
              <w:left w:val="single" w:sz="4" w:space="0" w:color="auto"/>
              <w:bottom w:val="single" w:sz="4" w:space="0" w:color="auto"/>
              <w:right w:val="single" w:sz="4" w:space="0" w:color="auto"/>
            </w:tcBorders>
            <w:vAlign w:val="center"/>
          </w:tcPr>
          <w:p w:rsidR="00A6478C" w:rsidRDefault="00A6478C" w:rsidP="00CE5F68">
            <w:pPr>
              <w:adjustRightInd w:val="0"/>
              <w:snapToGrid w:val="0"/>
              <w:rPr>
                <w:rFonts w:ascii="標楷體" w:eastAsia="標楷體"/>
              </w:rPr>
            </w:pPr>
            <w:r>
              <w:rPr>
                <w:rFonts w:ascii="標楷體" w:eastAsia="標楷體" w:hint="eastAsia"/>
              </w:rPr>
              <w:t>杜哲宏老師</w:t>
            </w:r>
          </w:p>
          <w:p w:rsidR="00A6478C" w:rsidRPr="00A44370" w:rsidRDefault="00A6478C" w:rsidP="00CE5F68">
            <w:pPr>
              <w:adjustRightInd w:val="0"/>
              <w:snapToGrid w:val="0"/>
              <w:rPr>
                <w:rFonts w:ascii="標楷體" w:eastAsia="標楷體"/>
              </w:rPr>
            </w:pPr>
            <w:r>
              <w:rPr>
                <w:rFonts w:ascii="標楷體" w:eastAsia="標楷體" w:hint="eastAsia"/>
              </w:rPr>
              <w:t>(</w:t>
            </w:r>
            <w:proofErr w:type="gramStart"/>
            <w:r>
              <w:rPr>
                <w:rFonts w:ascii="標楷體" w:eastAsia="標楷體" w:hint="eastAsia"/>
              </w:rPr>
              <w:t>師德文教</w:t>
            </w:r>
            <w:proofErr w:type="gramEnd"/>
            <w:r w:rsidR="00004353">
              <w:rPr>
                <w:rFonts w:ascii="標楷體" w:eastAsia="標楷體" w:hint="eastAsia"/>
              </w:rPr>
              <w:t>專業講師</w:t>
            </w:r>
            <w:r>
              <w:rPr>
                <w:rFonts w:ascii="標楷體" w:eastAsia="標楷體" w:hint="eastAsia"/>
              </w:rPr>
              <w:t>)</w:t>
            </w:r>
          </w:p>
        </w:tc>
      </w:tr>
      <w:tr w:rsidR="00A6478C" w:rsidRPr="00A44370" w:rsidTr="00A6478C">
        <w:trPr>
          <w:trHeight w:val="502"/>
        </w:trPr>
        <w:tc>
          <w:tcPr>
            <w:tcW w:w="1317" w:type="dxa"/>
            <w:vMerge/>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p>
        </w:tc>
        <w:tc>
          <w:tcPr>
            <w:tcW w:w="1560"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rPr>
              <w:t>12:30~</w:t>
            </w:r>
          </w:p>
        </w:tc>
        <w:tc>
          <w:tcPr>
            <w:tcW w:w="3543"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賦歸</w:t>
            </w:r>
          </w:p>
        </w:tc>
        <w:tc>
          <w:tcPr>
            <w:tcW w:w="1610" w:type="dxa"/>
            <w:vMerge/>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p>
        </w:tc>
      </w:tr>
    </w:tbl>
    <w:p w:rsidR="00A6478C" w:rsidRDefault="00A6478C" w:rsidP="00A6478C">
      <w:pPr>
        <w:adjustRightInd w:val="0"/>
        <w:snapToGrid w:val="0"/>
        <w:rPr>
          <w:rFonts w:ascii="標楷體" w:eastAsia="標楷體"/>
        </w:rPr>
      </w:pPr>
    </w:p>
    <w:p w:rsidR="00A6478C" w:rsidRDefault="00A6478C" w:rsidP="00A6478C">
      <w:pPr>
        <w:adjustRightInd w:val="0"/>
        <w:snapToGrid w:val="0"/>
        <w:rPr>
          <w:rFonts w:ascii="標楷體" w:eastAsia="標楷體"/>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
        <w:gridCol w:w="1560"/>
        <w:gridCol w:w="3543"/>
        <w:gridCol w:w="1610"/>
      </w:tblGrid>
      <w:tr w:rsidR="00A6478C" w:rsidRPr="00A44370" w:rsidTr="00A6478C">
        <w:trPr>
          <w:trHeight w:val="502"/>
        </w:trPr>
        <w:tc>
          <w:tcPr>
            <w:tcW w:w="1317"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日</w:t>
            </w:r>
            <w:r w:rsidRPr="00A44370">
              <w:rPr>
                <w:rFonts w:ascii="標楷體" w:eastAsia="標楷體"/>
              </w:rPr>
              <w:t xml:space="preserve">  </w:t>
            </w:r>
            <w:r w:rsidRPr="00A44370">
              <w:rPr>
                <w:rFonts w:ascii="標楷體" w:eastAsia="標楷體" w:hint="eastAsia"/>
              </w:rPr>
              <w:t>期</w:t>
            </w:r>
          </w:p>
        </w:tc>
        <w:tc>
          <w:tcPr>
            <w:tcW w:w="1560"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時</w:t>
            </w:r>
            <w:r w:rsidRPr="00A44370">
              <w:rPr>
                <w:rFonts w:ascii="標楷體" w:eastAsia="標楷體"/>
              </w:rPr>
              <w:t xml:space="preserve">  </w:t>
            </w:r>
            <w:r w:rsidRPr="00A44370">
              <w:rPr>
                <w:rFonts w:ascii="標楷體" w:eastAsia="標楷體" w:hint="eastAsia"/>
              </w:rPr>
              <w:t>間</w:t>
            </w:r>
          </w:p>
        </w:tc>
        <w:tc>
          <w:tcPr>
            <w:tcW w:w="3543"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課</w:t>
            </w:r>
            <w:r w:rsidRPr="00A44370">
              <w:rPr>
                <w:rFonts w:ascii="標楷體" w:eastAsia="標楷體"/>
              </w:rPr>
              <w:t xml:space="preserve"> </w:t>
            </w:r>
            <w:r w:rsidRPr="00A44370">
              <w:rPr>
                <w:rFonts w:ascii="標楷體" w:eastAsia="標楷體" w:hint="eastAsia"/>
              </w:rPr>
              <w:t>程</w:t>
            </w:r>
            <w:r w:rsidRPr="00A44370">
              <w:rPr>
                <w:rFonts w:ascii="標楷體" w:eastAsia="標楷體"/>
              </w:rPr>
              <w:t xml:space="preserve"> </w:t>
            </w:r>
            <w:r w:rsidRPr="00A44370">
              <w:rPr>
                <w:rFonts w:ascii="標楷體" w:eastAsia="標楷體" w:hint="eastAsia"/>
              </w:rPr>
              <w:t>主</w:t>
            </w:r>
            <w:r w:rsidRPr="00A44370">
              <w:rPr>
                <w:rFonts w:ascii="標楷體" w:eastAsia="標楷體"/>
              </w:rPr>
              <w:t xml:space="preserve"> </w:t>
            </w:r>
            <w:r w:rsidRPr="00A44370">
              <w:rPr>
                <w:rFonts w:ascii="標楷體" w:eastAsia="標楷體" w:hint="eastAsia"/>
              </w:rPr>
              <w:t>題</w:t>
            </w:r>
          </w:p>
        </w:tc>
        <w:tc>
          <w:tcPr>
            <w:tcW w:w="1610"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講</w:t>
            </w:r>
            <w:r w:rsidRPr="00A44370">
              <w:rPr>
                <w:rFonts w:ascii="標楷體" w:eastAsia="標楷體"/>
              </w:rPr>
              <w:t xml:space="preserve">  </w:t>
            </w:r>
            <w:r w:rsidRPr="00A44370">
              <w:rPr>
                <w:rFonts w:ascii="標楷體" w:eastAsia="標楷體" w:hint="eastAsia"/>
              </w:rPr>
              <w:t>師</w:t>
            </w:r>
          </w:p>
        </w:tc>
      </w:tr>
      <w:tr w:rsidR="00A6478C" w:rsidRPr="00A44370" w:rsidTr="00A6478C">
        <w:trPr>
          <w:trHeight w:val="854"/>
        </w:trPr>
        <w:tc>
          <w:tcPr>
            <w:tcW w:w="1317" w:type="dxa"/>
            <w:vMerge w:val="restart"/>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Pr>
                <w:rFonts w:ascii="標楷體" w:eastAsia="標楷體" w:hint="eastAsia"/>
              </w:rPr>
              <w:t>12月8日</w:t>
            </w:r>
          </w:p>
        </w:tc>
        <w:tc>
          <w:tcPr>
            <w:tcW w:w="1560"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Pr>
                <w:rFonts w:ascii="標楷體" w:eastAsia="標楷體"/>
              </w:rPr>
              <w:t>0</w:t>
            </w:r>
            <w:r>
              <w:rPr>
                <w:rFonts w:ascii="標楷體" w:eastAsia="標楷體" w:hint="eastAsia"/>
              </w:rPr>
              <w:t>9</w:t>
            </w:r>
            <w:r w:rsidRPr="00A44370">
              <w:rPr>
                <w:rFonts w:ascii="標楷體" w:eastAsia="標楷體"/>
              </w:rPr>
              <w:t>:30~12:30</w:t>
            </w:r>
          </w:p>
        </w:tc>
        <w:tc>
          <w:tcPr>
            <w:tcW w:w="3543"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004353">
            <w:pPr>
              <w:adjustRightInd w:val="0"/>
              <w:snapToGrid w:val="0"/>
              <w:rPr>
                <w:rFonts w:ascii="標楷體" w:eastAsia="標楷體"/>
              </w:rPr>
            </w:pPr>
            <w:r w:rsidRPr="003F587C">
              <w:rPr>
                <w:rFonts w:ascii="標楷體" w:eastAsia="標楷體" w:hAnsi="標楷體" w:cs="新細明體" w:hint="eastAsia"/>
              </w:rPr>
              <w:t>English professionalism and learning community:</w:t>
            </w:r>
            <w:r w:rsidRPr="003F587C">
              <w:rPr>
                <w:rFonts w:ascii="標楷體" w:eastAsia="標楷體" w:hAnsi="標楷體" w:hint="eastAsia"/>
                <w:color w:val="373737"/>
              </w:rPr>
              <w:t xml:space="preserve"> 英語教師學習社群: 語言精進+有效教學</w:t>
            </w:r>
            <w:r w:rsidR="00004353">
              <w:rPr>
                <w:rFonts w:ascii="標楷體" w:eastAsia="標楷體" w:hAnsi="標楷體" w:hint="eastAsia"/>
                <w:color w:val="373737"/>
              </w:rPr>
              <w:t>(Ⅱ</w:t>
            </w:r>
            <w:r w:rsidRPr="003F587C">
              <w:rPr>
                <w:rFonts w:ascii="標楷體" w:eastAsia="標楷體" w:hAnsi="標楷體" w:hint="eastAsia"/>
                <w:color w:val="373737"/>
              </w:rPr>
              <w:t>)</w:t>
            </w:r>
          </w:p>
        </w:tc>
        <w:tc>
          <w:tcPr>
            <w:tcW w:w="1610" w:type="dxa"/>
            <w:vMerge w:val="restart"/>
            <w:tcBorders>
              <w:top w:val="single" w:sz="4" w:space="0" w:color="auto"/>
              <w:left w:val="single" w:sz="4" w:space="0" w:color="auto"/>
              <w:bottom w:val="single" w:sz="4" w:space="0" w:color="auto"/>
              <w:right w:val="single" w:sz="4" w:space="0" w:color="auto"/>
            </w:tcBorders>
            <w:vAlign w:val="center"/>
          </w:tcPr>
          <w:p w:rsidR="00004353" w:rsidRDefault="00A6478C" w:rsidP="00004353">
            <w:r w:rsidRPr="00004353">
              <w:rPr>
                <w:rFonts w:hint="eastAsia"/>
              </w:rPr>
              <w:t xml:space="preserve">Tara </w:t>
            </w:r>
            <w:proofErr w:type="spellStart"/>
            <w:r w:rsidRPr="00004353">
              <w:rPr>
                <w:rFonts w:hint="eastAsia"/>
              </w:rPr>
              <w:t>Kuttainnen</w:t>
            </w:r>
            <w:proofErr w:type="spellEnd"/>
          </w:p>
          <w:p w:rsidR="00A6478C" w:rsidRPr="00004353" w:rsidRDefault="00004353" w:rsidP="00004353">
            <w:pPr>
              <w:rPr>
                <w:rFonts w:ascii="Arial" w:hAnsi="Arial"/>
              </w:rPr>
            </w:pPr>
            <w:r w:rsidRPr="00004353">
              <w:rPr>
                <w:rFonts w:ascii="標楷體" w:eastAsia="標楷體" w:hint="eastAsia"/>
              </w:rPr>
              <w:t>(苗栗縣</w:t>
            </w:r>
            <w:r>
              <w:rPr>
                <w:rFonts w:ascii="標楷體" w:eastAsia="標楷體" w:hint="eastAsia"/>
              </w:rPr>
              <w:t>新港國中小</w:t>
            </w:r>
            <w:r w:rsidRPr="00004353">
              <w:rPr>
                <w:rFonts w:ascii="標楷體" w:eastAsia="標楷體" w:hint="eastAsia"/>
              </w:rPr>
              <w:t>外籍教師)</w:t>
            </w:r>
          </w:p>
        </w:tc>
      </w:tr>
      <w:tr w:rsidR="00A6478C" w:rsidRPr="00A44370" w:rsidTr="00A6478C">
        <w:trPr>
          <w:trHeight w:val="502"/>
        </w:trPr>
        <w:tc>
          <w:tcPr>
            <w:tcW w:w="1317" w:type="dxa"/>
            <w:vMerge/>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p>
        </w:tc>
        <w:tc>
          <w:tcPr>
            <w:tcW w:w="1560"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rPr>
              <w:t>12:30~</w:t>
            </w:r>
          </w:p>
        </w:tc>
        <w:tc>
          <w:tcPr>
            <w:tcW w:w="3543"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賦歸</w:t>
            </w:r>
          </w:p>
        </w:tc>
        <w:tc>
          <w:tcPr>
            <w:tcW w:w="1610" w:type="dxa"/>
            <w:vMerge/>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p>
        </w:tc>
      </w:tr>
    </w:tbl>
    <w:p w:rsidR="00A6478C" w:rsidRDefault="00A6478C" w:rsidP="00A6478C">
      <w:pPr>
        <w:adjustRightInd w:val="0"/>
        <w:snapToGrid w:val="0"/>
        <w:rPr>
          <w:rFonts w:ascii="標楷體" w:eastAsia="標楷體"/>
        </w:rPr>
      </w:pPr>
    </w:p>
    <w:p w:rsidR="00A6478C" w:rsidRDefault="00A6478C" w:rsidP="00A6478C">
      <w:pPr>
        <w:adjustRightInd w:val="0"/>
        <w:snapToGrid w:val="0"/>
        <w:rPr>
          <w:rFonts w:ascii="標楷體" w:eastAsia="標楷體"/>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
        <w:gridCol w:w="1560"/>
        <w:gridCol w:w="3543"/>
        <w:gridCol w:w="1610"/>
      </w:tblGrid>
      <w:tr w:rsidR="00A6478C" w:rsidRPr="00A44370" w:rsidTr="00A6478C">
        <w:trPr>
          <w:trHeight w:val="502"/>
        </w:trPr>
        <w:tc>
          <w:tcPr>
            <w:tcW w:w="1317"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日</w:t>
            </w:r>
            <w:r w:rsidRPr="00A44370">
              <w:rPr>
                <w:rFonts w:ascii="標楷體" w:eastAsia="標楷體"/>
              </w:rPr>
              <w:t xml:space="preserve">  </w:t>
            </w:r>
            <w:r w:rsidRPr="00A44370">
              <w:rPr>
                <w:rFonts w:ascii="標楷體" w:eastAsia="標楷體" w:hint="eastAsia"/>
              </w:rPr>
              <w:t>期</w:t>
            </w:r>
          </w:p>
        </w:tc>
        <w:tc>
          <w:tcPr>
            <w:tcW w:w="1560"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時</w:t>
            </w:r>
            <w:r w:rsidRPr="00A44370">
              <w:rPr>
                <w:rFonts w:ascii="標楷體" w:eastAsia="標楷體"/>
              </w:rPr>
              <w:t xml:space="preserve">  </w:t>
            </w:r>
            <w:r w:rsidRPr="00A44370">
              <w:rPr>
                <w:rFonts w:ascii="標楷體" w:eastAsia="標楷體" w:hint="eastAsia"/>
              </w:rPr>
              <w:t>間</w:t>
            </w:r>
          </w:p>
        </w:tc>
        <w:tc>
          <w:tcPr>
            <w:tcW w:w="3543"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課</w:t>
            </w:r>
            <w:r w:rsidRPr="00A44370">
              <w:rPr>
                <w:rFonts w:ascii="標楷體" w:eastAsia="標楷體"/>
              </w:rPr>
              <w:t xml:space="preserve"> </w:t>
            </w:r>
            <w:r w:rsidRPr="00A44370">
              <w:rPr>
                <w:rFonts w:ascii="標楷體" w:eastAsia="標楷體" w:hint="eastAsia"/>
              </w:rPr>
              <w:t>程</w:t>
            </w:r>
            <w:r w:rsidRPr="00A44370">
              <w:rPr>
                <w:rFonts w:ascii="標楷體" w:eastAsia="標楷體"/>
              </w:rPr>
              <w:t xml:space="preserve"> </w:t>
            </w:r>
            <w:r w:rsidRPr="00A44370">
              <w:rPr>
                <w:rFonts w:ascii="標楷體" w:eastAsia="標楷體" w:hint="eastAsia"/>
              </w:rPr>
              <w:t>主</w:t>
            </w:r>
            <w:r w:rsidRPr="00A44370">
              <w:rPr>
                <w:rFonts w:ascii="標楷體" w:eastAsia="標楷體"/>
              </w:rPr>
              <w:t xml:space="preserve"> </w:t>
            </w:r>
            <w:r w:rsidRPr="00A44370">
              <w:rPr>
                <w:rFonts w:ascii="標楷體" w:eastAsia="標楷體" w:hint="eastAsia"/>
              </w:rPr>
              <w:t>題</w:t>
            </w:r>
          </w:p>
        </w:tc>
        <w:tc>
          <w:tcPr>
            <w:tcW w:w="1610"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講</w:t>
            </w:r>
            <w:r w:rsidRPr="00A44370">
              <w:rPr>
                <w:rFonts w:ascii="標楷體" w:eastAsia="標楷體"/>
              </w:rPr>
              <w:t xml:space="preserve">  </w:t>
            </w:r>
            <w:r w:rsidRPr="00A44370">
              <w:rPr>
                <w:rFonts w:ascii="標楷體" w:eastAsia="標楷體" w:hint="eastAsia"/>
              </w:rPr>
              <w:t>師</w:t>
            </w:r>
          </w:p>
        </w:tc>
      </w:tr>
      <w:tr w:rsidR="00A6478C" w:rsidRPr="00A44370" w:rsidTr="00A6478C">
        <w:trPr>
          <w:trHeight w:val="854"/>
        </w:trPr>
        <w:tc>
          <w:tcPr>
            <w:tcW w:w="1317" w:type="dxa"/>
            <w:vMerge w:val="restart"/>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Pr>
                <w:rFonts w:ascii="標楷體" w:eastAsia="標楷體" w:hint="eastAsia"/>
              </w:rPr>
              <w:t>12月22日</w:t>
            </w:r>
          </w:p>
        </w:tc>
        <w:tc>
          <w:tcPr>
            <w:tcW w:w="1560"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Pr>
                <w:rFonts w:ascii="標楷體" w:eastAsia="標楷體"/>
              </w:rPr>
              <w:t>0</w:t>
            </w:r>
            <w:r>
              <w:rPr>
                <w:rFonts w:ascii="標楷體" w:eastAsia="標楷體" w:hint="eastAsia"/>
              </w:rPr>
              <w:t>9</w:t>
            </w:r>
            <w:r w:rsidRPr="00A44370">
              <w:rPr>
                <w:rFonts w:ascii="標楷體" w:eastAsia="標楷體"/>
              </w:rPr>
              <w:t>:30~12:30</w:t>
            </w:r>
          </w:p>
        </w:tc>
        <w:tc>
          <w:tcPr>
            <w:tcW w:w="3543"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A6478C">
            <w:pPr>
              <w:adjustRightInd w:val="0"/>
              <w:snapToGrid w:val="0"/>
              <w:rPr>
                <w:rFonts w:ascii="標楷體" w:eastAsia="標楷體"/>
              </w:rPr>
            </w:pPr>
            <w:r w:rsidRPr="003F587C">
              <w:rPr>
                <w:rFonts w:ascii="標楷體" w:eastAsia="標楷體" w:hAnsi="標楷體" w:cs="新細明體" w:hint="eastAsia"/>
              </w:rPr>
              <w:t>English professionalism and learning community:</w:t>
            </w:r>
            <w:r w:rsidRPr="003F587C">
              <w:rPr>
                <w:rFonts w:ascii="標楷體" w:eastAsia="標楷體" w:hAnsi="標楷體" w:hint="eastAsia"/>
                <w:color w:val="373737"/>
              </w:rPr>
              <w:t xml:space="preserve"> 英語教師學習社群: 語言精進+有效教學</w:t>
            </w:r>
            <w:r w:rsidR="00004353">
              <w:rPr>
                <w:rFonts w:ascii="標楷體" w:eastAsia="標楷體" w:hAnsi="標楷體" w:hint="eastAsia"/>
                <w:color w:val="373737"/>
              </w:rPr>
              <w:t>(Ⅲ</w:t>
            </w:r>
            <w:r w:rsidRPr="003F587C">
              <w:rPr>
                <w:rFonts w:ascii="標楷體" w:eastAsia="標楷體" w:hAnsi="標楷體" w:hint="eastAsia"/>
                <w:color w:val="373737"/>
              </w:rPr>
              <w:t>)</w:t>
            </w:r>
          </w:p>
        </w:tc>
        <w:tc>
          <w:tcPr>
            <w:tcW w:w="1610" w:type="dxa"/>
            <w:vMerge w:val="restart"/>
            <w:tcBorders>
              <w:top w:val="single" w:sz="4" w:space="0" w:color="auto"/>
              <w:left w:val="single" w:sz="4" w:space="0" w:color="auto"/>
              <w:bottom w:val="single" w:sz="4" w:space="0" w:color="auto"/>
              <w:right w:val="single" w:sz="4" w:space="0" w:color="auto"/>
            </w:tcBorders>
            <w:vAlign w:val="center"/>
          </w:tcPr>
          <w:p w:rsidR="00A6478C" w:rsidRDefault="00004353" w:rsidP="00CE5F68">
            <w:pPr>
              <w:adjustRightInd w:val="0"/>
              <w:snapToGrid w:val="0"/>
              <w:rPr>
                <w:rFonts w:ascii="標楷體" w:eastAsia="標楷體"/>
              </w:rPr>
            </w:pPr>
            <w:r>
              <w:rPr>
                <w:rFonts w:ascii="標楷體" w:eastAsia="標楷體" w:hint="eastAsia"/>
              </w:rPr>
              <w:t>盧炳仁老師</w:t>
            </w:r>
          </w:p>
          <w:p w:rsidR="00004353" w:rsidRPr="00A44370" w:rsidRDefault="00004353" w:rsidP="00CE5F68">
            <w:pPr>
              <w:adjustRightInd w:val="0"/>
              <w:snapToGrid w:val="0"/>
              <w:rPr>
                <w:rFonts w:ascii="標楷體" w:eastAsia="標楷體"/>
              </w:rPr>
            </w:pPr>
            <w:r>
              <w:rPr>
                <w:rFonts w:ascii="標楷體" w:eastAsia="標楷體" w:hint="eastAsia"/>
              </w:rPr>
              <w:t>(台中市惠文國小/中央團團員)</w:t>
            </w:r>
          </w:p>
        </w:tc>
      </w:tr>
      <w:tr w:rsidR="00A6478C" w:rsidRPr="00A44370" w:rsidTr="00A6478C">
        <w:trPr>
          <w:trHeight w:val="502"/>
        </w:trPr>
        <w:tc>
          <w:tcPr>
            <w:tcW w:w="1317" w:type="dxa"/>
            <w:vMerge/>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p>
        </w:tc>
        <w:tc>
          <w:tcPr>
            <w:tcW w:w="1560"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rPr>
              <w:t>12:30~</w:t>
            </w:r>
          </w:p>
        </w:tc>
        <w:tc>
          <w:tcPr>
            <w:tcW w:w="3543" w:type="dxa"/>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r w:rsidRPr="00A44370">
              <w:rPr>
                <w:rFonts w:ascii="標楷體" w:eastAsia="標楷體" w:hint="eastAsia"/>
              </w:rPr>
              <w:t>賦歸</w:t>
            </w:r>
          </w:p>
        </w:tc>
        <w:tc>
          <w:tcPr>
            <w:tcW w:w="1610" w:type="dxa"/>
            <w:vMerge/>
            <w:tcBorders>
              <w:top w:val="single" w:sz="4" w:space="0" w:color="auto"/>
              <w:left w:val="single" w:sz="4" w:space="0" w:color="auto"/>
              <w:bottom w:val="single" w:sz="4" w:space="0" w:color="auto"/>
              <w:right w:val="single" w:sz="4" w:space="0" w:color="auto"/>
            </w:tcBorders>
            <w:vAlign w:val="center"/>
          </w:tcPr>
          <w:p w:rsidR="00A6478C" w:rsidRPr="00A44370" w:rsidRDefault="00A6478C" w:rsidP="00CE5F68">
            <w:pPr>
              <w:adjustRightInd w:val="0"/>
              <w:snapToGrid w:val="0"/>
              <w:rPr>
                <w:rFonts w:ascii="標楷體" w:eastAsia="標楷體"/>
              </w:rPr>
            </w:pPr>
          </w:p>
        </w:tc>
      </w:tr>
    </w:tbl>
    <w:p w:rsidR="00A6478C" w:rsidRDefault="00A6478C" w:rsidP="00A6478C">
      <w:pPr>
        <w:adjustRightInd w:val="0"/>
        <w:snapToGrid w:val="0"/>
        <w:rPr>
          <w:rFonts w:ascii="標楷體" w:eastAsia="標楷體"/>
        </w:rPr>
      </w:pPr>
    </w:p>
    <w:p w:rsidR="00A6478C" w:rsidRPr="00A44370" w:rsidRDefault="00A6478C" w:rsidP="00A6478C">
      <w:pPr>
        <w:adjustRightInd w:val="0"/>
        <w:snapToGrid w:val="0"/>
        <w:rPr>
          <w:rFonts w:ascii="標楷體" w:eastAsia="標楷體"/>
        </w:rPr>
      </w:pPr>
    </w:p>
    <w:p w:rsidR="00A6478C" w:rsidRPr="00004353" w:rsidRDefault="00A6478C" w:rsidP="00004353">
      <w:pPr>
        <w:adjustRightInd w:val="0"/>
        <w:snapToGrid w:val="0"/>
        <w:ind w:left="1699" w:hangingChars="708" w:hanging="1699"/>
        <w:rPr>
          <w:rFonts w:ascii="標楷體" w:eastAsia="標楷體" w:hAnsi="標楷體"/>
          <w:color w:val="000000"/>
        </w:rPr>
      </w:pPr>
      <w:r w:rsidRPr="009A541C">
        <w:rPr>
          <w:rFonts w:ascii="標楷體" w:eastAsia="標楷體" w:hint="eastAsia"/>
          <w:color w:val="000000"/>
        </w:rPr>
        <w:t>八、經費需求：經費來源</w:t>
      </w:r>
      <w:proofErr w:type="gramStart"/>
      <w:r w:rsidRPr="009A541C">
        <w:rPr>
          <w:rFonts w:ascii="標楷體" w:eastAsia="標楷體" w:hAnsi="標楷體"/>
          <w:color w:val="000000"/>
        </w:rPr>
        <w:t>10</w:t>
      </w:r>
      <w:r w:rsidRPr="009A541C">
        <w:rPr>
          <w:rFonts w:ascii="標楷體" w:eastAsia="標楷體" w:hAnsi="標楷體" w:hint="eastAsia"/>
          <w:color w:val="000000"/>
        </w:rPr>
        <w:t>5</w:t>
      </w:r>
      <w:proofErr w:type="gramEnd"/>
      <w:r w:rsidRPr="009A541C">
        <w:rPr>
          <w:rFonts w:ascii="標楷體" w:eastAsia="標楷體" w:hAnsi="標楷體" w:hint="eastAsia"/>
          <w:color w:val="000000"/>
        </w:rPr>
        <w:t>年度「教育部國民及學前教育署辦理十二年國民基本教育精進國民中小學教學品質要點」專案補助，</w:t>
      </w:r>
      <w:r w:rsidRPr="009A541C">
        <w:rPr>
          <w:rFonts w:ascii="標楷體" w:eastAsia="標楷體" w:hint="eastAsia"/>
          <w:color w:val="000000"/>
        </w:rPr>
        <w:t>經費概算如附件。</w:t>
      </w:r>
    </w:p>
    <w:p w:rsidR="00A6478C" w:rsidRPr="00004353" w:rsidRDefault="00A6478C" w:rsidP="00004353">
      <w:pPr>
        <w:adjustRightInd w:val="0"/>
        <w:snapToGrid w:val="0"/>
        <w:ind w:left="1560" w:hangingChars="650" w:hanging="1560"/>
        <w:rPr>
          <w:rFonts w:ascii="標楷體" w:eastAsia="標楷體" w:hAnsi="標楷體" w:cs="標楷體"/>
        </w:rPr>
      </w:pPr>
      <w:r w:rsidRPr="00A47C30">
        <w:rPr>
          <w:rFonts w:ascii="標楷體" w:eastAsia="標楷體" w:hAnsi="標楷體" w:cs="標楷體" w:hint="eastAsia"/>
          <w:bCs/>
        </w:rPr>
        <w:t xml:space="preserve">九、預期效益: </w:t>
      </w:r>
      <w:r w:rsidRPr="00A47C30">
        <w:rPr>
          <w:rFonts w:ascii="標楷體" w:eastAsia="標楷體" w:hAnsi="標楷體"/>
        </w:rPr>
        <w:t>參加研習教師能提升在</w:t>
      </w:r>
      <w:r w:rsidRPr="00A47C30">
        <w:rPr>
          <w:rFonts w:ascii="標楷體" w:eastAsia="標楷體" w:hAnsi="標楷體" w:hint="eastAsia"/>
        </w:rPr>
        <w:t>英語</w:t>
      </w:r>
      <w:r w:rsidRPr="00A47C30">
        <w:rPr>
          <w:rFonts w:ascii="標楷體" w:eastAsia="標楷體" w:hAnsi="標楷體"/>
        </w:rPr>
        <w:t>領域的教學專業知能</w:t>
      </w:r>
      <w:r w:rsidRPr="00A47C30">
        <w:rPr>
          <w:rFonts w:ascii="標楷體" w:eastAsia="標楷體" w:hAnsi="標楷體" w:cs="標楷體" w:hint="eastAsia"/>
        </w:rPr>
        <w:t>，應用於學生英語課室學習，以提升教學成效。</w:t>
      </w:r>
    </w:p>
    <w:p w:rsidR="00A6478C" w:rsidRDefault="00A6478C" w:rsidP="00004353">
      <w:pPr>
        <w:adjustRightInd w:val="0"/>
        <w:snapToGrid w:val="0"/>
        <w:ind w:left="1560" w:hangingChars="650" w:hanging="1560"/>
        <w:rPr>
          <w:rFonts w:ascii="標楷體" w:eastAsia="標楷體"/>
          <w:color w:val="000000"/>
        </w:rPr>
      </w:pPr>
      <w:r w:rsidRPr="00A47C30">
        <w:rPr>
          <w:rFonts w:ascii="標楷體" w:eastAsia="標楷體" w:hAnsi="標楷體" w:cs="標楷體" w:hint="eastAsia"/>
          <w:bCs/>
        </w:rPr>
        <w:t>十、成效評估</w:t>
      </w:r>
      <w:r>
        <w:rPr>
          <w:rFonts w:ascii="標楷體" w:eastAsia="標楷體" w:hAnsi="標楷體" w:cs="標楷體" w:hint="eastAsia"/>
          <w:b/>
          <w:bCs/>
        </w:rPr>
        <w:t>:</w:t>
      </w:r>
      <w:r w:rsidRPr="0044647F">
        <w:rPr>
          <w:rFonts w:ascii="標楷體" w:eastAsia="標楷體" w:cs="標楷體" w:hint="eastAsia"/>
        </w:rPr>
        <w:t xml:space="preserve"> </w:t>
      </w:r>
      <w:r w:rsidRPr="0043232B">
        <w:rPr>
          <w:rFonts w:ascii="標楷體" w:eastAsia="標楷體" w:cs="標楷體" w:hint="eastAsia"/>
        </w:rPr>
        <w:t>各場次研習結束後，鼓勵參與教師填寫研習回饋</w:t>
      </w:r>
      <w:r>
        <w:rPr>
          <w:rFonts w:ascii="標楷體" w:eastAsia="標楷體" w:cs="標楷體" w:hint="eastAsia"/>
        </w:rPr>
        <w:t>單及教學</w:t>
      </w:r>
      <w:proofErr w:type="gramStart"/>
      <w:r>
        <w:rPr>
          <w:rFonts w:ascii="標楷體" w:eastAsia="標楷體" w:cs="標楷體" w:hint="eastAsia"/>
        </w:rPr>
        <w:t>省思</w:t>
      </w:r>
      <w:r w:rsidRPr="0043232B">
        <w:rPr>
          <w:rFonts w:ascii="標楷體" w:eastAsia="標楷體" w:cs="標楷體" w:hint="eastAsia"/>
        </w:rPr>
        <w:t>表由</w:t>
      </w:r>
      <w:proofErr w:type="gramEnd"/>
      <w:r w:rsidRPr="0043232B">
        <w:rPr>
          <w:rFonts w:ascii="標楷體" w:eastAsia="標楷體" w:cs="標楷體" w:hint="eastAsia"/>
        </w:rPr>
        <w:t>輔導員彙整並於學期末辦理審核作業，若經審核通過，報請縣府敘獎獎狀乙張，同一研習每人至多敘獎三張。</w:t>
      </w:r>
    </w:p>
    <w:p w:rsidR="00A6478C" w:rsidRPr="00A44370" w:rsidRDefault="00A6478C" w:rsidP="00A6478C">
      <w:pPr>
        <w:adjustRightInd w:val="0"/>
        <w:snapToGrid w:val="0"/>
        <w:ind w:left="1985" w:hangingChars="827" w:hanging="1985"/>
        <w:rPr>
          <w:rFonts w:eastAsia="標楷體"/>
          <w:b/>
        </w:rPr>
      </w:pPr>
      <w:r w:rsidRPr="00A44370">
        <w:rPr>
          <w:rFonts w:ascii="標楷體" w:eastAsia="標楷體" w:hint="eastAsia"/>
        </w:rPr>
        <w:t>十</w:t>
      </w:r>
      <w:r>
        <w:rPr>
          <w:rFonts w:ascii="標楷體" w:eastAsia="標楷體" w:hint="eastAsia"/>
        </w:rPr>
        <w:t>一</w:t>
      </w:r>
      <w:r w:rsidRPr="00A44370">
        <w:rPr>
          <w:rFonts w:ascii="標楷體" w:eastAsia="標楷體" w:hint="eastAsia"/>
        </w:rPr>
        <w:t>、附則：本實施計畫如有未盡事宜得隨時修正之。</w:t>
      </w:r>
    </w:p>
    <w:p w:rsidR="00A6478C" w:rsidRDefault="00A6478C" w:rsidP="00A6478C">
      <w:pPr>
        <w:jc w:val="center"/>
        <w:rPr>
          <w:rFonts w:ascii="標楷體" w:eastAsia="標楷體" w:hAnsi="標楷體" w:cs="新細明體"/>
          <w:b/>
        </w:rPr>
      </w:pPr>
    </w:p>
    <w:p w:rsidR="00A6478C" w:rsidRDefault="00A6478C" w:rsidP="00A6478C">
      <w:pPr>
        <w:jc w:val="center"/>
        <w:rPr>
          <w:rFonts w:ascii="標楷體" w:eastAsia="標楷體" w:hAnsi="標楷體" w:cs="新細明體"/>
          <w:b/>
        </w:rPr>
      </w:pPr>
    </w:p>
    <w:p w:rsidR="00A6478C" w:rsidRDefault="00A6478C" w:rsidP="00A6478C">
      <w:pPr>
        <w:jc w:val="center"/>
        <w:rPr>
          <w:rFonts w:ascii="標楷體" w:eastAsia="標楷體" w:hAnsi="標楷體" w:cs="新細明體"/>
          <w:b/>
        </w:rPr>
      </w:pPr>
    </w:p>
    <w:p w:rsidR="00A6478C" w:rsidRPr="00A6478C" w:rsidRDefault="00A6478C">
      <w:pPr>
        <w:widowControl/>
        <w:rPr>
          <w:rFonts w:eastAsia="標楷體"/>
          <w:b/>
        </w:rPr>
      </w:pPr>
    </w:p>
    <w:p w:rsidR="00DE5AD5" w:rsidRPr="00E01928" w:rsidRDefault="00DE5AD5"/>
    <w:sectPr w:rsidR="00DE5AD5" w:rsidRPr="00E0192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037"/>
    <w:multiLevelType w:val="hybridMultilevel"/>
    <w:tmpl w:val="28DE5930"/>
    <w:lvl w:ilvl="0" w:tplc="8F2C0896">
      <w:start w:val="1"/>
      <w:numFmt w:val="taiwaneseCountingThousand"/>
      <w:lvlText w:val="%1、"/>
      <w:lvlJc w:val="left"/>
      <w:pPr>
        <w:ind w:left="785" w:hanging="360"/>
      </w:pPr>
      <w:rPr>
        <w:rFonts w:hint="default"/>
      </w:rPr>
    </w:lvl>
    <w:lvl w:ilvl="1" w:tplc="0A3E6BB4">
      <w:start w:val="1"/>
      <w:numFmt w:val="decimal"/>
      <w:lvlText w:val="%2."/>
      <w:lvlJc w:val="left"/>
      <w:pPr>
        <w:ind w:left="1265" w:hanging="360"/>
      </w:pPr>
      <w:rPr>
        <w:rFonts w:cs="Times New Roman"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3A9B0B58"/>
    <w:multiLevelType w:val="hybridMultilevel"/>
    <w:tmpl w:val="CAF0EDE2"/>
    <w:lvl w:ilvl="0" w:tplc="04090015">
      <w:start w:val="1"/>
      <w:numFmt w:val="taiwaneseCountingThousand"/>
      <w:lvlText w:val="（%1）"/>
      <w:lvlJc w:val="left"/>
      <w:pPr>
        <w:tabs>
          <w:tab w:val="num" w:pos="1080"/>
        </w:tabs>
        <w:ind w:left="1080" w:hanging="720"/>
      </w:pPr>
      <w:rPr>
        <w:rFonts w:hint="default"/>
      </w:rPr>
    </w:lvl>
    <w:lvl w:ilvl="1" w:tplc="04090019">
      <w:start w:val="1"/>
      <w:numFmt w:val="taiwaneseCountingThousand"/>
      <w:lvlText w:val="(%2)"/>
      <w:lvlJc w:val="left"/>
      <w:pPr>
        <w:tabs>
          <w:tab w:val="num" w:pos="960"/>
        </w:tabs>
        <w:ind w:left="960" w:hanging="600"/>
      </w:pPr>
      <w:rPr>
        <w:rFonts w:hAnsi="標楷體" w:hint="default"/>
        <w:color w:val="auto"/>
      </w:rPr>
    </w:lvl>
    <w:lvl w:ilvl="2" w:tplc="0409001B">
      <w:start w:val="1"/>
      <w:numFmt w:val="taiwaneseCountingThousand"/>
      <w:lvlText w:val="（%3）"/>
      <w:lvlJc w:val="left"/>
      <w:pPr>
        <w:tabs>
          <w:tab w:val="num" w:pos="1080"/>
        </w:tabs>
        <w:ind w:left="1080" w:hanging="72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C"/>
    <w:rsid w:val="00004353"/>
    <w:rsid w:val="002B0B86"/>
    <w:rsid w:val="009162F3"/>
    <w:rsid w:val="00A6478C"/>
    <w:rsid w:val="00D25B3C"/>
    <w:rsid w:val="00DE5AD5"/>
    <w:rsid w:val="00E01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8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6478C"/>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8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6478C"/>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WeiLun Liu</dc:creator>
  <cp:lastModifiedBy>user</cp:lastModifiedBy>
  <cp:revision>3</cp:revision>
  <cp:lastPrinted>2016-09-13T06:25:00Z</cp:lastPrinted>
  <dcterms:created xsi:type="dcterms:W3CDTF">2016-10-07T09:13:00Z</dcterms:created>
  <dcterms:modified xsi:type="dcterms:W3CDTF">2016-10-07T09:14:00Z</dcterms:modified>
</cp:coreProperties>
</file>