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</w:t>
      </w:r>
      <w:r w:rsidR="008576B3">
        <w:rPr>
          <w:rFonts w:ascii="標楷體" w:eastAsia="標楷體" w:hAnsi="標楷體" w:hint="eastAsia"/>
          <w:szCs w:val="24"/>
        </w:rPr>
        <w:t>12</w:t>
      </w:r>
      <w:r w:rsidRPr="00F412D9">
        <w:rPr>
          <w:rFonts w:ascii="標楷體" w:eastAsia="標楷體" w:hAnsi="標楷體" w:hint="eastAsia"/>
          <w:szCs w:val="24"/>
        </w:rPr>
        <w:t>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8576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8576B3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 w:rsidR="00FB260A"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7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8576B3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</w:t>
      </w:r>
      <w:r w:rsidR="008576B3">
        <w:rPr>
          <w:rFonts w:ascii="標楷體" w:eastAsia="標楷體" w:hAnsi="標楷體" w:hint="eastAsia"/>
          <w:sz w:val="26"/>
          <w:szCs w:val="26"/>
        </w:rPr>
        <w:t>12</w:t>
      </w:r>
      <w:r w:rsidRPr="000802F2">
        <w:rPr>
          <w:rFonts w:ascii="標楷體" w:eastAsia="標楷體" w:hAnsi="標楷體" w:hint="eastAsia"/>
          <w:sz w:val="26"/>
          <w:szCs w:val="26"/>
        </w:rPr>
        <w:t>月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日起調降2年期定期儲金機動利率調降0.07％，調整後利率為1.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BA" w:rsidRDefault="009840BA" w:rsidP="00DD1AAE">
      <w:r>
        <w:separator/>
      </w:r>
    </w:p>
  </w:endnote>
  <w:endnote w:type="continuationSeparator" w:id="0">
    <w:p w:rsidR="009840BA" w:rsidRDefault="009840BA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BA" w:rsidRDefault="009840BA" w:rsidP="00DD1AAE">
      <w:r>
        <w:separator/>
      </w:r>
    </w:p>
  </w:footnote>
  <w:footnote w:type="continuationSeparator" w:id="0">
    <w:p w:rsidR="009840BA" w:rsidRDefault="009840BA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576B3"/>
    <w:rsid w:val="00892D80"/>
    <w:rsid w:val="008A5844"/>
    <w:rsid w:val="008A704B"/>
    <w:rsid w:val="009840BA"/>
    <w:rsid w:val="009926DE"/>
    <w:rsid w:val="009C53DB"/>
    <w:rsid w:val="009F1D8C"/>
    <w:rsid w:val="00A31FF9"/>
    <w:rsid w:val="00A93D9C"/>
    <w:rsid w:val="00AE0D70"/>
    <w:rsid w:val="00B0185B"/>
    <w:rsid w:val="00BD0501"/>
    <w:rsid w:val="00BD480E"/>
    <w:rsid w:val="00BE6CD5"/>
    <w:rsid w:val="00BE79BE"/>
    <w:rsid w:val="00BF0D3B"/>
    <w:rsid w:val="00C7788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給與福利處第四科歐宛寧</dc:creator>
  <cp:keywords/>
  <dc:description/>
  <cp:lastModifiedBy>呈核室呂志彥</cp:lastModifiedBy>
  <cp:revision>44</cp:revision>
  <cp:lastPrinted>2015-10-07T11:22:00Z</cp:lastPrinted>
  <dcterms:created xsi:type="dcterms:W3CDTF">2015-10-07T10:09:00Z</dcterms:created>
  <dcterms:modified xsi:type="dcterms:W3CDTF">2015-12-24T07:25:00Z</dcterms:modified>
</cp:coreProperties>
</file>